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480"/>
      </w:pPr>
      <w:r>
        <w:t xml:space="preserve"/>
      </w:r>
    </w:p>
    <w:p>
      <w:pPr>
        <w:spacing w:after="60" w:before="0"/>
      </w:pPr>
      <w:r>
        <w:rPr>
          <w:rFonts w:ascii="Arial" w:cs="Arial" w:eastAsia="Arial" w:hAnsi="Arial"/>
          <w:b/>
          <w:bCs/>
          <w:color w:val="0D0D0D"/>
          <w:sz w:val="96"/>
          <w:szCs w:val="96"/>
        </w:rPr>
        <w:t xml:space="preserve">9K</w:t>
      </w:r>
      <w:r>
        <w:rPr>
          <w:rFonts w:ascii="Arial" w:cs="Arial" w:eastAsia="Arial" w:hAnsi="Arial"/>
          <w:b/>
          <w:bCs/>
          <w:color w:val="E8870A"/>
          <w:sz w:val="96"/>
          <w:szCs w:val="96"/>
        </w:rPr>
        <w:t xml:space="preserve">Systems</w:t>
      </w:r>
    </w:p>
    <w:p>
      <w:pPr>
        <w:spacing w:after="480" w:before="0"/>
      </w:pPr>
      <w:r>
        <w:rPr>
          <w:rFonts w:ascii="Arial" w:cs="Arial" w:eastAsia="Arial" w:hAnsi="Arial"/>
          <w:i/>
          <w:iCs/>
          <w:color w:val="888888"/>
          <w:sz w:val="26"/>
          <w:szCs w:val="26"/>
        </w:rPr>
        <w:t xml:space="preserve">IT That Actually Works</w:t>
      </w:r>
    </w:p>
    <w:p>
      <w:pPr>
        <w:pBdr>
          <w:bottom w:val="single" w:color="E8870A" w:sz="6" w:space="1"/>
        </w:pBdr>
        <w:spacing w:after="240" w:before="0"/>
      </w:pPr>
      <w:r>
        <w:t xml:space="preserve"/>
      </w:r>
    </w:p>
    <w:p>
      <w:pPr>
        <w:pStyle w:val="Heading1"/>
        <w:spacing w:after="120" w:before="0"/>
      </w:pPr>
      <w:r>
        <w:rPr>
          <w:rFonts w:ascii="Arial" w:cs="Arial" w:eastAsia="Arial" w:hAnsi="Arial"/>
          <w:b/>
          <w:bCs/>
          <w:color w:val="0D0D0D"/>
          <w:sz w:val="52"/>
          <w:szCs w:val="52"/>
        </w:rPr>
        <w:t xml:space="preserve">Managed IT Services Proposal</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pPr>
              <w:spacing w:after="60" w:before="0"/>
            </w:pPr>
            <w:r>
              <w:rPr>
                <w:rFonts w:ascii="Arial" w:cs="Arial" w:eastAsia="Arial" w:hAnsi="Arial"/>
                <w:b/>
                <w:bCs/>
                <w:color w:val="888888"/>
                <w:sz w:val="20"/>
                <w:szCs w:val="20"/>
              </w:rPr>
              <w:t xml:space="preserve">Prepared for:</w:t>
            </w:r>
          </w:p>
        </w:tc>
        <w:tc>
          <w:tcPr>
            <w:tcW w:type="dxa" w:w="7560"/>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pPr>
              <w:spacing w:after="120" w:before="40"/>
            </w:pPr>
            <w:r>
              <w:rPr>
                <w:rFonts w:ascii="Arial" w:cs="Arial" w:eastAsia="Arial" w:hAnsi="Arial"/>
                <w:i/>
                <w:iCs/>
                <w:color w:val="CC6600"/>
                <w:sz w:val="22"/>
                <w:szCs w:val="22"/>
              </w:rPr>
              <w:t xml:space="preserve">[ Client Business Name ]</w:t>
            </w:r>
          </w:p>
        </w:tc>
      </w:tr>
      <w:tr>
        <w:tc>
          <w:tcPr>
            <w:tcW w:type="dxa" w:w="1800"/>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pPr>
              <w:spacing w:after="60" w:before="0"/>
            </w:pPr>
            <w:r>
              <w:rPr>
                <w:rFonts w:ascii="Arial" w:cs="Arial" w:eastAsia="Arial" w:hAnsi="Arial"/>
                <w:b/>
                <w:bCs/>
                <w:color w:val="888888"/>
                <w:sz w:val="20"/>
                <w:szCs w:val="20"/>
              </w:rPr>
              <w:t xml:space="preserve">Contact:</w:t>
            </w:r>
          </w:p>
        </w:tc>
        <w:tc>
          <w:tcPr>
            <w:tcW w:type="dxa" w:w="7560"/>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pPr>
              <w:spacing w:after="120" w:before="40"/>
            </w:pPr>
            <w:r>
              <w:rPr>
                <w:rFonts w:ascii="Arial" w:cs="Arial" w:eastAsia="Arial" w:hAnsi="Arial"/>
                <w:i/>
                <w:iCs/>
                <w:color w:val="CC6600"/>
                <w:sz w:val="22"/>
                <w:szCs w:val="22"/>
              </w:rPr>
              <w:t xml:space="preserve">[ Client Name / Title ]</w:t>
            </w:r>
          </w:p>
        </w:tc>
      </w:tr>
      <w:tr>
        <w:tc>
          <w:tcPr>
            <w:tcW w:type="dxa" w:w="1800"/>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pPr>
              <w:spacing w:after="60" w:before="0"/>
            </w:pPr>
            <w:r>
              <w:rPr>
                <w:rFonts w:ascii="Arial" w:cs="Arial" w:eastAsia="Arial" w:hAnsi="Arial"/>
                <w:b/>
                <w:bCs/>
                <w:color w:val="888888"/>
                <w:sz w:val="20"/>
                <w:szCs w:val="20"/>
              </w:rPr>
              <w:t xml:space="preserve">Prepared by:</w:t>
            </w:r>
          </w:p>
        </w:tc>
        <w:tc>
          <w:tcPr>
            <w:tcW w:type="dxa" w:w="7560"/>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pPr>
              <w:spacing w:after="60" w:before="0"/>
            </w:pPr>
            <w:r>
              <w:rPr>
                <w:rFonts w:ascii="Arial" w:cs="Arial" w:eastAsia="Arial" w:hAnsi="Arial"/>
                <w:b w:val="false"/>
                <w:bCs w:val="false"/>
                <w:color w:val="333333"/>
                <w:sz w:val="22"/>
                <w:szCs w:val="22"/>
              </w:rPr>
              <w:t xml:space="preserve">Carlos Orso II  |  9K Systems</w:t>
            </w:r>
          </w:p>
        </w:tc>
      </w:tr>
      <w:tr>
        <w:tc>
          <w:tcPr>
            <w:tcW w:type="dxa" w:w="1800"/>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pPr>
              <w:spacing w:after="60" w:before="0"/>
            </w:pPr>
            <w:r>
              <w:rPr>
                <w:rFonts w:ascii="Arial" w:cs="Arial" w:eastAsia="Arial" w:hAnsi="Arial"/>
                <w:b/>
                <w:bCs/>
                <w:color w:val="888888"/>
                <w:sz w:val="20"/>
                <w:szCs w:val="20"/>
              </w:rPr>
              <w:t xml:space="preserve">Date:</w:t>
            </w:r>
          </w:p>
        </w:tc>
        <w:tc>
          <w:tcPr>
            <w:tcW w:type="dxa" w:w="7560"/>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pPr>
              <w:spacing w:after="120" w:before="40"/>
            </w:pPr>
            <w:r>
              <w:rPr>
                <w:rFonts w:ascii="Arial" w:cs="Arial" w:eastAsia="Arial" w:hAnsi="Arial"/>
                <w:i/>
                <w:iCs/>
                <w:color w:val="CC6600"/>
                <w:sz w:val="22"/>
                <w:szCs w:val="22"/>
              </w:rPr>
              <w:t xml:space="preserve">[ Insert Date ]</w:t>
            </w:r>
          </w:p>
        </w:tc>
      </w:tr>
      <w:tr>
        <w:tc>
          <w:tcPr>
            <w:tcW w:type="dxa" w:w="1800"/>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pPr>
              <w:spacing w:after="60" w:before="0"/>
            </w:pPr>
            <w:r>
              <w:rPr>
                <w:rFonts w:ascii="Arial" w:cs="Arial" w:eastAsia="Arial" w:hAnsi="Arial"/>
                <w:b/>
                <w:bCs/>
                <w:color w:val="888888"/>
                <w:sz w:val="20"/>
                <w:szCs w:val="20"/>
              </w:rPr>
              <w:t xml:space="preserve">Valid Until:</w:t>
            </w:r>
          </w:p>
        </w:tc>
        <w:tc>
          <w:tcPr>
            <w:tcW w:type="dxa" w:w="7560"/>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pPr>
              <w:spacing w:after="120" w:before="40"/>
            </w:pPr>
            <w:r>
              <w:rPr>
                <w:rFonts w:ascii="Arial" w:cs="Arial" w:eastAsia="Arial" w:hAnsi="Arial"/>
                <w:i/>
                <w:iCs/>
                <w:color w:val="CC6600"/>
                <w:sz w:val="22"/>
                <w:szCs w:val="22"/>
              </w:rPr>
              <w:t xml:space="preserve">[ 30 days from date above ]</w:t>
            </w:r>
          </w:p>
        </w:tc>
      </w:tr>
      <w:tr>
        <w:tc>
          <w:tcPr>
            <w:tcW w:type="dxa" w:w="1800"/>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pPr>
              <w:spacing w:after="60" w:before="0"/>
            </w:pPr>
            <w:r>
              <w:rPr>
                <w:rFonts w:ascii="Arial" w:cs="Arial" w:eastAsia="Arial" w:hAnsi="Arial"/>
                <w:b/>
                <w:bCs/>
                <w:color w:val="888888"/>
                <w:sz w:val="20"/>
                <w:szCs w:val="20"/>
              </w:rPr>
              <w:t xml:space="preserve">Proposal #:</w:t>
            </w:r>
          </w:p>
        </w:tc>
        <w:tc>
          <w:tcPr>
            <w:tcW w:type="dxa" w:w="7560"/>
            <w:tcBorders>
              <w:top w:val="none" w:color="FFFFFF" w:sz="0"/>
              <w:left w:val="none" w:color="FFFFFF" w:sz="0"/>
              <w:bottom w:val="none" w:color="FFFFFF" w:sz="0"/>
              <w:right w:val="none" w:color="FFFFFF" w:sz="0"/>
            </w:tcBorders>
            <w:tcMar>
              <w:top w:type="dxa" w:w="100"/>
              <w:left w:type="dxa" w:w="140"/>
              <w:bottom w:type="dxa" w:w="100"/>
              <w:right w:type="dxa" w:w="140"/>
            </w:tcMar>
            <w:vAlign w:val="top"/>
          </w:tcPr>
          <w:p>
            <w:pPr>
              <w:spacing w:after="120" w:before="40"/>
            </w:pPr>
            <w:r>
              <w:rPr>
                <w:rFonts w:ascii="Arial" w:cs="Arial" w:eastAsia="Arial" w:hAnsi="Arial"/>
                <w:i/>
                <w:iCs/>
                <w:color w:val="CC6600"/>
                <w:sz w:val="22"/>
                <w:szCs w:val="22"/>
              </w:rPr>
              <w:t xml:space="preserve">[ 9KS-2025-001  (increment per client) ]</w:t>
            </w:r>
          </w:p>
        </w:tc>
      </w:tr>
    </w:tbl>
    <w:p>
      <w:pPr>
        <w:spacing w:after="0" w:before="480"/>
      </w:pPr>
      <w:r>
        <w:t xml:space="preserve"/>
      </w:r>
    </w:p>
    <w:p>
      <w:pPr>
        <w:pBdr>
          <w:bottom w:val="single" w:color="E8870A" w:sz="6" w:space="1"/>
        </w:pBdr>
        <w:spacing w:after="240" w:before="0"/>
      </w:pPr>
      <w:r>
        <w:t xml:space="preserve"/>
      </w:r>
    </w:p>
    <w:p>
      <w:pPr>
        <w:spacing w:after="80" w:before="0"/>
      </w:pPr>
      <w:r>
        <w:rPr>
          <w:rFonts w:ascii="Arial" w:cs="Arial" w:eastAsia="Arial" w:hAnsi="Arial"/>
          <w:i/>
          <w:iCs/>
          <w:color w:val="888888"/>
          <w:sz w:val="18"/>
          <w:szCs w:val="18"/>
        </w:rPr>
        <w:t xml:space="preserve">Note: HOW TO USE THIS TEMPLATE: Highlighted text in [ brackets ] = fill in before sending. Share this doc with the client via Google Docs link. During your call, both parties can edit live. When agreed, export to PDF and send via DocuSign for e-signature.</w:t>
      </w:r>
    </w:p>
    <w:p>
      <w:r>
        <w:br w:type="page"/>
      </w:r>
    </w:p>
    <w:p>
      <w:pPr>
        <w:spacing w:after="80" w:before="320"/>
      </w:pPr>
      <w:r>
        <w:rPr>
          <w:rFonts w:ascii="Arial" w:cs="Arial" w:eastAsia="Arial" w:hAnsi="Arial"/>
          <w:b/>
          <w:bCs/>
          <w:color w:val="E8870A"/>
          <w:spacing w:val="60"/>
          <w:sz w:val="18"/>
          <w:szCs w:val="18"/>
        </w:rPr>
        <w:t xml:space="preserve">SECTION 1</w:t>
      </w:r>
    </w:p>
    <w:p>
      <w:pPr>
        <w:pStyle w:val="Heading2"/>
        <w:spacing w:after="120" w:before="400"/>
      </w:pPr>
      <w:r>
        <w:rPr>
          <w:rFonts w:ascii="Arial" w:cs="Arial" w:eastAsia="Arial" w:hAnsi="Arial"/>
          <w:b/>
          <w:bCs/>
          <w:color w:val="0D0D0D"/>
          <w:sz w:val="28"/>
          <w:szCs w:val="28"/>
        </w:rPr>
        <w:t xml:space="preserve">Executive Summary</w:t>
      </w:r>
    </w:p>
    <w:p>
      <w:pPr>
        <w:pBdr>
          <w:bottom w:val="single" w:color="E8870A" w:sz="6" w:space="1"/>
        </w:pBdr>
        <w:spacing w:after="240" w:before="0"/>
      </w:pPr>
      <w:r>
        <w:t xml:space="preserve"/>
      </w:r>
    </w:p>
    <w:p>
      <w:pPr>
        <w:spacing w:after="120" w:before="0"/>
      </w:pPr>
      <w:r>
        <w:rPr>
          <w:rFonts w:ascii="Arial" w:cs="Arial" w:eastAsia="Arial" w:hAnsi="Arial"/>
          <w:color w:val="333333"/>
          <w:sz w:val="22"/>
          <w:szCs w:val="22"/>
        </w:rPr>
        <w:t xml:space="preserve">This proposal outlines managed IT services for</w:t>
      </w:r>
    </w:p>
    <w:p>
      <w:pPr>
        <w:spacing w:after="120" w:before="40"/>
      </w:pPr>
      <w:r>
        <w:rPr>
          <w:rFonts w:ascii="Arial" w:cs="Arial" w:eastAsia="Arial" w:hAnsi="Arial"/>
          <w:i/>
          <w:iCs/>
          <w:color w:val="CC6600"/>
          <w:sz w:val="22"/>
          <w:szCs w:val="22"/>
        </w:rPr>
        <w:t xml:space="preserve">[ Client Business Name ]</w:t>
      </w:r>
    </w:p>
    <w:p>
      <w:pPr>
        <w:spacing w:after="120" w:before="0"/>
      </w:pPr>
      <w:r>
        <w:rPr>
          <w:rFonts w:ascii="Arial" w:cs="Arial" w:eastAsia="Arial" w:hAnsi="Arial"/>
          <w:color w:val="333333"/>
          <w:sz w:val="22"/>
          <w:szCs w:val="22"/>
        </w:rPr>
        <w:t xml:space="preserve">based on our initial audit and discovery conversation on</w:t>
      </w:r>
    </w:p>
    <w:p>
      <w:pPr>
        <w:spacing w:after="120" w:before="40"/>
      </w:pPr>
      <w:r>
        <w:rPr>
          <w:rFonts w:ascii="Arial" w:cs="Arial" w:eastAsia="Arial" w:hAnsi="Arial"/>
          <w:i/>
          <w:iCs/>
          <w:color w:val="CC6600"/>
          <w:sz w:val="22"/>
          <w:szCs w:val="22"/>
        </w:rPr>
        <w:t xml:space="preserve">[ Date of Audit Call ]</w:t>
      </w:r>
    </w:p>
    <w:p>
      <w:pPr>
        <w:spacing w:after="120" w:before="0"/>
      </w:pPr>
      <w:r>
        <w:rPr>
          <w:rFonts w:ascii="Arial" w:cs="Arial" w:eastAsia="Arial" w:hAnsi="Arial"/>
          <w:color w:val="333333"/>
          <w:sz w:val="22"/>
          <w:szCs w:val="22"/>
        </w:rPr>
        <w:t xml:space="preserve">.</w:t>
      </w:r>
    </w:p>
    <w:p>
      <w:pPr>
        <w:spacing w:after="0" w:before="80"/>
      </w:pPr>
      <w:r>
        <w:t xml:space="preserve"/>
      </w:r>
    </w:p>
    <w:p>
      <w:pPr>
        <w:spacing w:after="120" w:before="0"/>
      </w:pPr>
      <w:r>
        <w:rPr>
          <w:rFonts w:ascii="Arial" w:cs="Arial" w:eastAsia="Arial" w:hAnsi="Arial"/>
          <w:color w:val="333333"/>
          <w:sz w:val="22"/>
          <w:szCs w:val="22"/>
        </w:rPr>
        <w:t xml:space="preserve">Our assessment identified the following priority areas:</w:t>
      </w:r>
    </w:p>
    <w:p>
      <w:pPr>
        <w:spacing w:after="0" w:before="60"/>
      </w:pPr>
      <w:r>
        <w:t xml:space="preserve"/>
      </w:r>
    </w:p>
    <w:p>
      <w:pPr>
        <w:pStyle w:val="ListParagraph"/>
        <w:numPr>
          <w:ilvl w:val="0"/>
          <w:numId w:val="2"/>
        </w:numPr>
        <w:spacing w:after="60"/>
      </w:pPr>
      <w:r>
        <w:rPr>
          <w:rFonts w:ascii="Arial" w:cs="Arial" w:eastAsia="Arial" w:hAnsi="Arial"/>
          <w:color w:val="333333"/>
          <w:sz w:val="22"/>
          <w:szCs w:val="22"/>
        </w:rPr>
        <w:t xml:space="preserve"/>
      </w:r>
    </w:p>
    <w:p>
      <w:pPr>
        <w:pStyle w:val="ListParagraph"/>
        <w:numPr>
          <w:ilvl w:val="0"/>
          <w:numId w:val="2"/>
        </w:numPr>
        <w:spacing w:after="60"/>
      </w:pPr>
      <w:r>
        <w:rPr>
          <w:rFonts w:ascii="Arial" w:cs="Arial" w:eastAsia="Arial" w:hAnsi="Arial"/>
          <w:i/>
          <w:iCs/>
          <w:color w:val="CC6600"/>
          <w:sz w:val="22"/>
          <w:szCs w:val="22"/>
        </w:rPr>
        <w:t xml:space="preserve">[ Finding 2 — e.g., No endpoint detection on 3 workstations ]</w:t>
      </w:r>
    </w:p>
    <w:p>
      <w:pPr>
        <w:pStyle w:val="ListParagraph"/>
        <w:numPr>
          <w:ilvl w:val="0"/>
          <w:numId w:val="2"/>
        </w:numPr>
        <w:spacing w:after="120"/>
      </w:pPr>
      <w:r>
        <w:rPr>
          <w:rFonts w:ascii="Arial" w:cs="Arial" w:eastAsia="Arial" w:hAnsi="Arial"/>
          <w:i/>
          <w:iCs/>
          <w:color w:val="CC6600"/>
          <w:sz w:val="22"/>
          <w:szCs w:val="22"/>
        </w:rPr>
        <w:t xml:space="preserve">[ Finding 3 — e.g., Cloud backup not configured ]</w:t>
      </w:r>
    </w:p>
    <w:p>
      <w:pPr>
        <w:spacing w:after="0" w:before="80"/>
      </w:pPr>
      <w:r>
        <w:t xml:space="preserve"/>
      </w:r>
    </w:p>
    <w:p>
      <w:pPr>
        <w:spacing w:after="120" w:before="0"/>
      </w:pPr>
      <w:r>
        <w:rPr>
          <w:rFonts w:ascii="Arial" w:cs="Arial" w:eastAsia="Arial" w:hAnsi="Arial"/>
          <w:color w:val="333333"/>
          <w:sz w:val="22"/>
          <w:szCs w:val="22"/>
        </w:rPr>
        <w:t xml:space="preserve">9K Systems proposes to address these gaps through a flat-rate managed services agreement priced 30-40% below comparable Florida MSP providers — with no hidden fees, no hourly overages, and one point of contact throughout.</w:t>
      </w:r>
    </w:p>
    <w:p>
      <w:pPr>
        <w:spacing w:after="80" w:before="320"/>
      </w:pPr>
      <w:r>
        <w:rPr>
          <w:rFonts w:ascii="Arial" w:cs="Arial" w:eastAsia="Arial" w:hAnsi="Arial"/>
          <w:b/>
          <w:bCs/>
          <w:color w:val="E8870A"/>
          <w:spacing w:val="60"/>
          <w:sz w:val="18"/>
          <w:szCs w:val="18"/>
        </w:rPr>
        <w:t xml:space="preserve">SECTION 2</w:t>
      </w:r>
    </w:p>
    <w:p>
      <w:pPr>
        <w:pStyle w:val="Heading2"/>
        <w:spacing w:after="120" w:before="400"/>
      </w:pPr>
      <w:r>
        <w:rPr>
          <w:rFonts w:ascii="Arial" w:cs="Arial" w:eastAsia="Arial" w:hAnsi="Arial"/>
          <w:b/>
          <w:bCs/>
          <w:color w:val="0D0D0D"/>
          <w:sz w:val="28"/>
          <w:szCs w:val="28"/>
        </w:rPr>
        <w:t xml:space="preserve">Scope of Services</w:t>
      </w:r>
    </w:p>
    <w:p>
      <w:pPr>
        <w:pBdr>
          <w:bottom w:val="single" w:color="E8870A" w:sz="6" w:space="1"/>
        </w:pBdr>
        <w:spacing w:after="240" w:before="0"/>
      </w:pPr>
      <w:r>
        <w:t xml:space="preserve"/>
      </w:r>
    </w:p>
    <w:p>
      <w:pPr>
        <w:spacing w:after="120" w:before="0"/>
      </w:pPr>
      <w:r>
        <w:rPr>
          <w:rFonts w:ascii="Arial" w:cs="Arial" w:eastAsia="Arial" w:hAnsi="Arial"/>
          <w:color w:val="333333"/>
          <w:sz w:val="22"/>
          <w:szCs w:val="22"/>
        </w:rPr>
        <w:t xml:space="preserve">The following services are included under this agreement:</w:t>
      </w:r>
    </w:p>
    <w:p>
      <w:pPr>
        <w:spacing w:after="0" w:before="80"/>
      </w:pPr>
      <w:r>
        <w:t xml:space="preserve"/>
      </w:r>
    </w:p>
    <w:p>
      <w:pPr>
        <w:spacing w:after="80" w:before="240"/>
      </w:pPr>
      <w:r>
        <w:rPr>
          <w:rFonts w:ascii="Arial" w:cs="Arial" w:eastAsia="Arial" w:hAnsi="Arial"/>
          <w:b/>
          <w:bCs/>
          <w:color w:val="0D0D0D"/>
          <w:sz w:val="24"/>
          <w:szCs w:val="24"/>
        </w:rPr>
        <w:t xml:space="preserve">Core Plan</w:t>
      </w:r>
    </w:p>
    <w:p>
      <w:pPr>
        <w:spacing w:after="120" w:before="40"/>
      </w:pPr>
      <w:r>
        <w:rPr>
          <w:rFonts w:ascii="Arial" w:cs="Arial" w:eastAsia="Arial" w:hAnsi="Arial"/>
          <w:i/>
          <w:iCs/>
          <w:color w:val="CC6600"/>
          <w:sz w:val="22"/>
          <w:szCs w:val="22"/>
        </w:rPr>
        <w:t xml:space="preserve">[ Essential / Professional / Enterprise  —  delete the ones that don't apply ]</w:t>
      </w:r>
    </w:p>
    <w:p>
      <w:pPr>
        <w:spacing w:after="0" w:before="60"/>
      </w:pPr>
      <w:r>
        <w:t xml:space="preserve"/>
      </w:r>
    </w:p>
    <w:p>
      <w:pPr>
        <w:pStyle w:val="ListParagraph"/>
        <w:numPr>
          <w:ilvl w:val="0"/>
          <w:numId w:val="2"/>
        </w:numPr>
        <w:spacing w:after="60"/>
      </w:pPr>
      <w:r>
        <w:rPr>
          <w:rFonts w:ascii="Arial" w:cs="Arial" w:eastAsia="Arial" w:hAnsi="Arial"/>
          <w:color w:val="333333"/>
          <w:sz w:val="22"/>
          <w:szCs w:val="22"/>
        </w:rPr>
        <w:t xml:space="preserve">24/7 remote monitoring and alerting</w:t>
      </w:r>
    </w:p>
    <w:p>
      <w:pPr>
        <w:pStyle w:val="ListParagraph"/>
        <w:numPr>
          <w:ilvl w:val="0"/>
          <w:numId w:val="2"/>
        </w:numPr>
        <w:spacing w:after="60"/>
      </w:pPr>
      <w:r>
        <w:rPr>
          <w:rFonts w:ascii="Arial" w:cs="Arial" w:eastAsia="Arial" w:hAnsi="Arial"/>
          <w:color w:val="333333"/>
          <w:sz w:val="22"/>
          <w:szCs w:val="22"/>
        </w:rPr>
        <w:t xml:space="preserve">Help desk support (business hours for Essential / 24/7 for Pro &amp; Enterprise)</w:t>
      </w:r>
    </w:p>
    <w:p>
      <w:pPr>
        <w:pStyle w:val="ListParagraph"/>
        <w:numPr>
          <w:ilvl w:val="0"/>
          <w:numId w:val="2"/>
        </w:numPr>
        <w:spacing w:after="60"/>
      </w:pPr>
      <w:r>
        <w:rPr>
          <w:rFonts w:ascii="Arial" w:cs="Arial" w:eastAsia="Arial" w:hAnsi="Arial"/>
          <w:color w:val="333333"/>
          <w:sz w:val="22"/>
          <w:szCs w:val="22"/>
        </w:rPr>
        <w:t xml:space="preserve">Patch management and OS/software updates</w:t>
      </w:r>
    </w:p>
    <w:p>
      <w:pPr>
        <w:pStyle w:val="ListParagraph"/>
        <w:numPr>
          <w:ilvl w:val="0"/>
          <w:numId w:val="2"/>
        </w:numPr>
        <w:spacing w:after="60"/>
      </w:pPr>
      <w:r>
        <w:rPr>
          <w:rFonts w:ascii="Arial" w:cs="Arial" w:eastAsia="Arial" w:hAnsi="Arial"/>
          <w:color w:val="333333"/>
          <w:sz w:val="22"/>
          <w:szCs w:val="22"/>
        </w:rPr>
        <w:t xml:space="preserve">Antivirus and endpoint protection</w:t>
      </w:r>
    </w:p>
    <w:p>
      <w:pPr>
        <w:pStyle w:val="ListParagraph"/>
        <w:numPr>
          <w:ilvl w:val="0"/>
          <w:numId w:val="2"/>
        </w:numPr>
        <w:spacing w:after="60"/>
      </w:pPr>
      <w:r>
        <w:rPr>
          <w:rFonts w:ascii="Arial" w:cs="Arial" w:eastAsia="Arial" w:hAnsi="Arial"/>
          <w:color w:val="333333"/>
          <w:sz w:val="22"/>
          <w:szCs w:val="22"/>
        </w:rPr>
        <w:t xml:space="preserve">Cloud backup (capacity per plan)</w:t>
      </w:r>
    </w:p>
    <w:p>
      <w:pPr>
        <w:pStyle w:val="ListParagraph"/>
        <w:numPr>
          <w:ilvl w:val="0"/>
          <w:numId w:val="2"/>
        </w:numPr>
        <w:spacing w:after="120"/>
      </w:pPr>
      <w:r>
        <w:rPr>
          <w:rFonts w:ascii="Arial" w:cs="Arial" w:eastAsia="Arial" w:hAnsi="Arial"/>
          <w:color w:val="333333"/>
          <w:sz w:val="22"/>
          <w:szCs w:val="22"/>
        </w:rPr>
        <w:t xml:space="preserve">Monthly health and activity report</w:t>
      </w:r>
    </w:p>
    <w:p>
      <w:pPr>
        <w:spacing w:after="80" w:before="240"/>
      </w:pPr>
      <w:r>
        <w:rPr>
          <w:rFonts w:ascii="Arial" w:cs="Arial" w:eastAsia="Arial" w:hAnsi="Arial"/>
          <w:b/>
          <w:bCs/>
          <w:color w:val="0D0D0D"/>
          <w:sz w:val="24"/>
          <w:szCs w:val="24"/>
        </w:rPr>
        <w:t xml:space="preserve">Add-On Services (if applicable)</w:t>
      </w:r>
    </w:p>
    <w:p>
      <w:pPr>
        <w:spacing w:after="80" w:before="0"/>
      </w:pPr>
      <w:r>
        <w:rPr>
          <w:rFonts w:ascii="Arial" w:cs="Arial" w:eastAsia="Arial" w:hAnsi="Arial"/>
          <w:i/>
          <w:iCs/>
          <w:color w:val="888888"/>
          <w:sz w:val="18"/>
          <w:szCs w:val="18"/>
        </w:rPr>
        <w:t xml:space="preserve">Note: Delete any rows not included in this proposal.</w:t>
      </w:r>
    </w:p>
    <w:p>
      <w:pPr>
        <w:spacing w:after="0" w:before="60"/>
      </w:pPr>
      <w:r>
        <w:t xml:space="preserve"/>
      </w:r>
    </w:p>
    <w:p>
      <w:pPr>
        <w:pStyle w:val="ListParagraph"/>
        <w:numPr>
          <w:ilvl w:val="0"/>
          <w:numId w:val="2"/>
        </w:numPr>
        <w:spacing w:after="60"/>
      </w:pPr>
      <w:r>
        <w:rPr>
          <w:rFonts w:ascii="Arial" w:cs="Arial" w:eastAsia="Arial" w:hAnsi="Arial"/>
          <w:i/>
          <w:iCs/>
          <w:color w:val="CC6600"/>
          <w:sz w:val="22"/>
          <w:szCs w:val="22"/>
        </w:rPr>
        <w:t xml:space="preserve">[ Add-on 1 — e.g., Dark Web Monitoring @ $25/mo ]</w:t>
      </w:r>
    </w:p>
    <w:p>
      <w:pPr>
        <w:pStyle w:val="ListParagraph"/>
        <w:numPr>
          <w:ilvl w:val="0"/>
          <w:numId w:val="2"/>
        </w:numPr>
        <w:spacing w:after="120"/>
      </w:pPr>
      <w:r>
        <w:rPr>
          <w:rFonts w:ascii="Arial" w:cs="Arial" w:eastAsia="Arial" w:hAnsi="Arial"/>
          <w:i/>
          <w:iCs/>
          <w:color w:val="CC6600"/>
          <w:sz w:val="22"/>
          <w:szCs w:val="22"/>
        </w:rPr>
        <w:t xml:space="preserve">[ Add-on 2 — e.g., Security Awareness Training @ $12/user/mo ]</w:t>
      </w:r>
    </w:p>
    <w:p>
      <w:pPr>
        <w:spacing w:after="80" w:before="240"/>
      </w:pPr>
      <w:r>
        <w:rPr>
          <w:rFonts w:ascii="Arial" w:cs="Arial" w:eastAsia="Arial" w:hAnsi="Arial"/>
          <w:b/>
          <w:bCs/>
          <w:color w:val="0D0D0D"/>
          <w:sz w:val="24"/>
          <w:szCs w:val="24"/>
        </w:rPr>
        <w:t xml:space="preserve">Out of Scope</w:t>
      </w:r>
    </w:p>
    <w:p>
      <w:pPr>
        <w:spacing w:after="120" w:before="0"/>
      </w:pPr>
      <w:r>
        <w:rPr>
          <w:rFonts w:ascii="Arial" w:cs="Arial" w:eastAsia="Arial" w:hAnsi="Arial"/>
          <w:color w:val="333333"/>
          <w:sz w:val="22"/>
          <w:szCs w:val="22"/>
        </w:rPr>
        <w:t xml:space="preserve">The following are not included in this agreement and will be quoted separately if required: hardware procurement, structured cabling, custom software development, and third-party vendor licensing fees.</w:t>
      </w:r>
    </w:p>
    <w:p>
      <w:r>
        <w:br w:type="page"/>
      </w:r>
    </w:p>
    <w:p>
      <w:pPr>
        <w:spacing w:after="80" w:before="320"/>
      </w:pPr>
      <w:r>
        <w:rPr>
          <w:rFonts w:ascii="Arial" w:cs="Arial" w:eastAsia="Arial" w:hAnsi="Arial"/>
          <w:b/>
          <w:bCs/>
          <w:color w:val="E8870A"/>
          <w:spacing w:val="60"/>
          <w:sz w:val="18"/>
          <w:szCs w:val="18"/>
        </w:rPr>
        <w:t xml:space="preserve">SECTION 3</w:t>
      </w:r>
    </w:p>
    <w:p>
      <w:pPr>
        <w:pStyle w:val="Heading2"/>
        <w:spacing w:after="120" w:before="400"/>
      </w:pPr>
      <w:r>
        <w:rPr>
          <w:rFonts w:ascii="Arial" w:cs="Arial" w:eastAsia="Arial" w:hAnsi="Arial"/>
          <w:b/>
          <w:bCs/>
          <w:color w:val="0D0D0D"/>
          <w:sz w:val="28"/>
          <w:szCs w:val="28"/>
        </w:rPr>
        <w:t xml:space="preserve">Investment Summary</w:t>
      </w:r>
    </w:p>
    <w:p>
      <w:pPr>
        <w:pBdr>
          <w:bottom w:val="single" w:color="E8870A" w:sz="6" w:space="1"/>
        </w:pBdr>
        <w:spacing w:after="240" w:before="0"/>
      </w:pPr>
      <w:r>
        <w:t xml:space="preserve"/>
      </w:r>
    </w:p>
    <w:p>
      <w:pPr>
        <w:spacing w:after="120" w:before="0"/>
      </w:pPr>
      <w:r>
        <w:rPr>
          <w:rFonts w:ascii="Arial" w:cs="Arial" w:eastAsia="Arial" w:hAnsi="Arial"/>
          <w:color w:val="333333"/>
          <w:sz w:val="22"/>
          <w:szCs w:val="22"/>
        </w:rPr>
        <w:t xml:space="preserve">All pricing is flat-rate monthly. No hourly overages. No surprise invoices.</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1680"/>
        <w:gridCol w:w="1680"/>
        <w:gridCol w:w="1680"/>
        <w:gridCol w:w="1120"/>
      </w:tblGrid>
      <w:tr>
        <w:tc>
          <w:tcPr>
            <w:tcW w:type="dxa" w:w="3200"/>
            <w:tcBorders>
              <w:top w:val="single" w:color="E8870A" w:sz="2"/>
              <w:left w:val="single" w:color="E8870A" w:sz="2"/>
              <w:bottom w:val="single" w:color="E8870A" w:sz="2"/>
              <w:right w:val="single" w:color="E8870A" w:sz="2"/>
            </w:tcBorders>
            <w:shd w:fill="0D0D0D" w:val="clear"/>
            <w:tcMar>
              <w:top w:type="dxa" w:w="100"/>
              <w:left w:type="dxa" w:w="140"/>
              <w:bottom w:type="dxa" w:w="100"/>
              <w:right w:type="dxa" w:w="140"/>
            </w:tcMar>
          </w:tcPr>
          <w:p>
            <w:r>
              <w:rPr>
                <w:rFonts w:ascii="Arial" w:cs="Arial" w:eastAsia="Arial" w:hAnsi="Arial"/>
                <w:b/>
                <w:bCs/>
                <w:color w:val="FFFFFF"/>
                <w:sz w:val="20"/>
                <w:szCs w:val="20"/>
              </w:rPr>
              <w:t xml:space="preserve">Service / Description</w:t>
            </w:r>
          </w:p>
        </w:tc>
        <w:tc>
          <w:tcPr>
            <w:tcW w:type="dxa" w:w="1680"/>
            <w:tcBorders>
              <w:top w:val="single" w:color="E8870A" w:sz="2"/>
              <w:left w:val="single" w:color="E8870A" w:sz="2"/>
              <w:bottom w:val="single" w:color="E8870A" w:sz="2"/>
              <w:right w:val="single" w:color="E8870A" w:sz="2"/>
            </w:tcBorders>
            <w:shd w:fill="0D0D0D" w:val="clear"/>
            <w:tcMar>
              <w:top w:type="dxa" w:w="100"/>
              <w:left w:type="dxa" w:w="140"/>
              <w:bottom w:type="dxa" w:w="100"/>
              <w:right w:type="dxa" w:w="140"/>
            </w:tcMar>
          </w:tcPr>
          <w:p>
            <w:r>
              <w:rPr>
                <w:rFonts w:ascii="Arial" w:cs="Arial" w:eastAsia="Arial" w:hAnsi="Arial"/>
                <w:b/>
                <w:bCs/>
                <w:color w:val="FFFFFF"/>
                <w:sz w:val="20"/>
                <w:szCs w:val="20"/>
              </w:rPr>
              <w:t xml:space="preserve">Qty / Users</w:t>
            </w:r>
          </w:p>
        </w:tc>
        <w:tc>
          <w:tcPr>
            <w:tcW w:type="dxa" w:w="1680"/>
            <w:tcBorders>
              <w:top w:val="single" w:color="E8870A" w:sz="2"/>
              <w:left w:val="single" w:color="E8870A" w:sz="2"/>
              <w:bottom w:val="single" w:color="E8870A" w:sz="2"/>
              <w:right w:val="single" w:color="E8870A" w:sz="2"/>
            </w:tcBorders>
            <w:shd w:fill="0D0D0D" w:val="clear"/>
            <w:tcMar>
              <w:top w:type="dxa" w:w="100"/>
              <w:left w:type="dxa" w:w="140"/>
              <w:bottom w:type="dxa" w:w="100"/>
              <w:right w:type="dxa" w:w="140"/>
            </w:tcMar>
          </w:tcPr>
          <w:p>
            <w:r>
              <w:rPr>
                <w:rFonts w:ascii="Arial" w:cs="Arial" w:eastAsia="Arial" w:hAnsi="Arial"/>
                <w:b/>
                <w:bCs/>
                <w:color w:val="FFFFFF"/>
                <w:sz w:val="20"/>
                <w:szCs w:val="20"/>
              </w:rPr>
              <w:t xml:space="preserve">Unit Price</w:t>
            </w:r>
          </w:p>
        </w:tc>
        <w:tc>
          <w:tcPr>
            <w:tcW w:type="dxa" w:w="1680"/>
            <w:tcBorders>
              <w:top w:val="single" w:color="E8870A" w:sz="2"/>
              <w:left w:val="single" w:color="E8870A" w:sz="2"/>
              <w:bottom w:val="single" w:color="E8870A" w:sz="2"/>
              <w:right w:val="single" w:color="E8870A" w:sz="2"/>
            </w:tcBorders>
            <w:shd w:fill="0D0D0D" w:val="clear"/>
            <w:tcMar>
              <w:top w:type="dxa" w:w="100"/>
              <w:left w:type="dxa" w:w="140"/>
              <w:bottom w:type="dxa" w:w="100"/>
              <w:right w:type="dxa" w:w="140"/>
            </w:tcMar>
          </w:tcPr>
          <w:p>
            <w:r>
              <w:rPr>
                <w:rFonts w:ascii="Arial" w:cs="Arial" w:eastAsia="Arial" w:hAnsi="Arial"/>
                <w:b/>
                <w:bCs/>
                <w:color w:val="FFFFFF"/>
                <w:sz w:val="20"/>
                <w:szCs w:val="20"/>
              </w:rPr>
              <w:t xml:space="preserve">Monthly Total</w:t>
            </w:r>
          </w:p>
        </w:tc>
        <w:tc>
          <w:tcPr>
            <w:tcW w:type="dxa" w:w="1120"/>
            <w:tcBorders>
              <w:top w:val="single" w:color="E8870A" w:sz="2"/>
              <w:left w:val="single" w:color="E8870A" w:sz="2"/>
              <w:bottom w:val="single" w:color="E8870A" w:sz="2"/>
              <w:right w:val="single" w:color="E8870A" w:sz="2"/>
            </w:tcBorders>
            <w:shd w:fill="0D0D0D" w:val="clear"/>
            <w:tcMar>
              <w:top w:type="dxa" w:w="100"/>
              <w:left w:type="dxa" w:w="140"/>
              <w:bottom w:type="dxa" w:w="100"/>
              <w:right w:type="dxa" w:w="140"/>
            </w:tcMar>
          </w:tcPr>
          <w:p>
            <w:r>
              <w:rPr>
                <w:rFonts w:ascii="Arial" w:cs="Arial" w:eastAsia="Arial" w:hAnsi="Arial"/>
                <w:b/>
                <w:bCs/>
                <w:color w:val="FFFFFF"/>
                <w:sz w:val="20"/>
                <w:szCs w:val="20"/>
              </w:rPr>
              <w:t xml:space="preserve">Plan</w:t>
            </w:r>
          </w:p>
        </w:tc>
      </w:tr>
      <w:tr>
        <w:tc>
          <w:tcPr>
            <w:tcW w:type="dxa" w:w="3200"/>
            <w:tcBorders>
              <w:top w:val="single" w:color="DDDDDD" w:sz="1"/>
              <w:left w:val="single" w:color="DDDDDD" w:sz="1"/>
              <w:bottom w:val="single" w:color="DDDDDD" w:sz="1"/>
              <w:right w:val="single" w:color="DDDDDD" w:sz="1"/>
            </w:tcBorders>
            <w:shd w:fill="F5F2EC" w:val="clear"/>
            <w:tcMar>
              <w:top w:type="dxa" w:w="80"/>
              <w:left w:type="dxa" w:w="140"/>
              <w:bottom w:type="dxa" w:w="80"/>
              <w:right w:type="dxa" w:w="140"/>
            </w:tcMar>
          </w:tcPr>
          <w:p>
            <w:r>
              <w:rPr>
                <w:rFonts w:ascii="Arial" w:cs="Arial" w:eastAsia="Arial" w:hAnsi="Arial"/>
                <w:color w:val="333333"/>
                <w:sz w:val="20"/>
                <w:szCs w:val="20"/>
              </w:rPr>
              <w:t xml:space="preserve">[ Service line item 1 ]</w:t>
            </w:r>
          </w:p>
        </w:tc>
        <w:tc>
          <w:tcPr>
            <w:tcW w:type="dxa" w:w="1680"/>
            <w:tcBorders>
              <w:top w:val="single" w:color="DDDDDD" w:sz="1"/>
              <w:left w:val="single" w:color="DDDDDD" w:sz="1"/>
              <w:bottom w:val="single" w:color="DDDDDD" w:sz="1"/>
              <w:right w:val="single" w:color="DDDDDD" w:sz="1"/>
            </w:tcBorders>
            <w:shd w:fill="F5F2EC" w:val="clear"/>
            <w:tcMar>
              <w:top w:type="dxa" w:w="80"/>
              <w:left w:type="dxa" w:w="140"/>
              <w:bottom w:type="dxa" w:w="80"/>
              <w:right w:type="dxa" w:w="140"/>
            </w:tcMar>
          </w:tcPr>
          <w:p>
            <w:r>
              <w:rPr>
                <w:rFonts w:ascii="Arial" w:cs="Arial" w:eastAsia="Arial" w:hAnsi="Arial"/>
                <w:color w:val="333333"/>
                <w:sz w:val="20"/>
                <w:szCs w:val="20"/>
              </w:rPr>
              <w:t xml:space="preserve">[ # ]</w:t>
            </w:r>
          </w:p>
        </w:tc>
        <w:tc>
          <w:tcPr>
            <w:tcW w:type="dxa" w:w="1680"/>
            <w:tcBorders>
              <w:top w:val="single" w:color="DDDDDD" w:sz="1"/>
              <w:left w:val="single" w:color="DDDDDD" w:sz="1"/>
              <w:bottom w:val="single" w:color="DDDDDD" w:sz="1"/>
              <w:right w:val="single" w:color="DDDDDD" w:sz="1"/>
            </w:tcBorders>
            <w:shd w:fill="F5F2EC" w:val="clear"/>
            <w:tcMar>
              <w:top w:type="dxa" w:w="80"/>
              <w:left w:type="dxa" w:w="140"/>
              <w:bottom w:type="dxa" w:w="80"/>
              <w:right w:type="dxa" w:w="140"/>
            </w:tcMar>
          </w:tcPr>
          <w:p>
            <w:r>
              <w:rPr>
                <w:rFonts w:ascii="Arial" w:cs="Arial" w:eastAsia="Arial" w:hAnsi="Arial"/>
                <w:color w:val="333333"/>
                <w:sz w:val="20"/>
                <w:szCs w:val="20"/>
              </w:rPr>
              <w:t xml:space="preserve">$[ ]</w:t>
            </w:r>
          </w:p>
        </w:tc>
        <w:tc>
          <w:tcPr>
            <w:tcW w:type="dxa" w:w="1680"/>
            <w:tcBorders>
              <w:top w:val="single" w:color="DDDDDD" w:sz="1"/>
              <w:left w:val="single" w:color="DDDDDD" w:sz="1"/>
              <w:bottom w:val="single" w:color="DDDDDD" w:sz="1"/>
              <w:right w:val="single" w:color="DDDDDD" w:sz="1"/>
            </w:tcBorders>
            <w:shd w:fill="F5F2EC" w:val="clear"/>
            <w:tcMar>
              <w:top w:type="dxa" w:w="80"/>
              <w:left w:type="dxa" w:w="140"/>
              <w:bottom w:type="dxa" w:w="80"/>
              <w:right w:type="dxa" w:w="140"/>
            </w:tcMar>
          </w:tcPr>
          <w:p>
            <w:r>
              <w:rPr>
                <w:rFonts w:ascii="Arial" w:cs="Arial" w:eastAsia="Arial" w:hAnsi="Arial"/>
                <w:color w:val="333333"/>
                <w:sz w:val="20"/>
                <w:szCs w:val="20"/>
              </w:rPr>
              <w:t xml:space="preserve">$[ ]</w:t>
            </w:r>
          </w:p>
        </w:tc>
        <w:tc>
          <w:tcPr>
            <w:tcW w:type="dxa" w:w="1120"/>
            <w:tcBorders>
              <w:top w:val="single" w:color="DDDDDD" w:sz="1"/>
              <w:left w:val="single" w:color="DDDDDD" w:sz="1"/>
              <w:bottom w:val="single" w:color="DDDDDD" w:sz="1"/>
              <w:right w:val="single" w:color="DDDDDD" w:sz="1"/>
            </w:tcBorders>
            <w:shd w:fill="F5F2EC" w:val="clear"/>
            <w:tcMar>
              <w:top w:type="dxa" w:w="80"/>
              <w:left w:type="dxa" w:w="140"/>
              <w:bottom w:type="dxa" w:w="80"/>
              <w:right w:type="dxa" w:w="140"/>
            </w:tcMar>
          </w:tcPr>
          <w:p>
            <w:r>
              <w:rPr>
                <w:rFonts w:ascii="Arial" w:cs="Arial" w:eastAsia="Arial" w:hAnsi="Arial"/>
                <w:color w:val="333333"/>
                <w:sz w:val="20"/>
                <w:szCs w:val="20"/>
              </w:rPr>
              <w:t xml:space="preserve">[ Essential / Pro / Ent ]</w:t>
            </w:r>
          </w:p>
        </w:tc>
      </w:tr>
      <w:tr>
        <w:tc>
          <w:tcPr>
            <w:tcW w:type="dxa" w:w="3200"/>
            <w:tcBorders>
              <w:top w:val="single" w:color="DDDDDD" w:sz="1"/>
              <w:left w:val="single" w:color="DDDDDD" w:sz="1"/>
              <w:bottom w:val="single" w:color="DDDDDD" w:sz="1"/>
              <w:right w:val="single" w:color="DDDDDD" w:sz="1"/>
            </w:tcBorders>
            <w:tcMar>
              <w:top w:type="dxa" w:w="80"/>
              <w:left w:type="dxa" w:w="140"/>
              <w:bottom w:type="dxa" w:w="80"/>
              <w:right w:type="dxa" w:w="140"/>
            </w:tcMar>
          </w:tcPr>
          <w:p>
            <w:r>
              <w:rPr>
                <w:rFonts w:ascii="Arial" w:cs="Arial" w:eastAsia="Arial" w:hAnsi="Arial"/>
                <w:color w:val="333333"/>
                <w:sz w:val="20"/>
                <w:szCs w:val="20"/>
              </w:rPr>
              <w:t xml:space="preserve">[ Service line item 2 ]</w:t>
            </w:r>
          </w:p>
        </w:tc>
        <w:tc>
          <w:tcPr>
            <w:tcW w:type="dxa" w:w="1680"/>
            <w:tcBorders>
              <w:top w:val="single" w:color="DDDDDD" w:sz="1"/>
              <w:left w:val="single" w:color="DDDDDD" w:sz="1"/>
              <w:bottom w:val="single" w:color="DDDDDD" w:sz="1"/>
              <w:right w:val="single" w:color="DDDDDD" w:sz="1"/>
            </w:tcBorders>
            <w:tcMar>
              <w:top w:type="dxa" w:w="80"/>
              <w:left w:type="dxa" w:w="140"/>
              <w:bottom w:type="dxa" w:w="80"/>
              <w:right w:type="dxa" w:w="140"/>
            </w:tcMar>
          </w:tcPr>
          <w:p>
            <w:r>
              <w:rPr>
                <w:rFonts w:ascii="Arial" w:cs="Arial" w:eastAsia="Arial" w:hAnsi="Arial"/>
                <w:color w:val="333333"/>
                <w:sz w:val="20"/>
                <w:szCs w:val="20"/>
              </w:rPr>
              <w:t xml:space="preserve">[ # ]</w:t>
            </w:r>
          </w:p>
        </w:tc>
        <w:tc>
          <w:tcPr>
            <w:tcW w:type="dxa" w:w="1680"/>
            <w:tcBorders>
              <w:top w:val="single" w:color="DDDDDD" w:sz="1"/>
              <w:left w:val="single" w:color="DDDDDD" w:sz="1"/>
              <w:bottom w:val="single" w:color="DDDDDD" w:sz="1"/>
              <w:right w:val="single" w:color="DDDDDD" w:sz="1"/>
            </w:tcBorders>
            <w:tcMar>
              <w:top w:type="dxa" w:w="80"/>
              <w:left w:type="dxa" w:w="140"/>
              <w:bottom w:type="dxa" w:w="80"/>
              <w:right w:type="dxa" w:w="140"/>
            </w:tcMar>
          </w:tcPr>
          <w:p>
            <w:r>
              <w:rPr>
                <w:rFonts w:ascii="Arial" w:cs="Arial" w:eastAsia="Arial" w:hAnsi="Arial"/>
                <w:color w:val="333333"/>
                <w:sz w:val="20"/>
                <w:szCs w:val="20"/>
              </w:rPr>
              <w:t xml:space="preserve">$[ ]</w:t>
            </w:r>
          </w:p>
        </w:tc>
        <w:tc>
          <w:tcPr>
            <w:tcW w:type="dxa" w:w="1680"/>
            <w:tcBorders>
              <w:top w:val="single" w:color="DDDDDD" w:sz="1"/>
              <w:left w:val="single" w:color="DDDDDD" w:sz="1"/>
              <w:bottom w:val="single" w:color="DDDDDD" w:sz="1"/>
              <w:right w:val="single" w:color="DDDDDD" w:sz="1"/>
            </w:tcBorders>
            <w:tcMar>
              <w:top w:type="dxa" w:w="80"/>
              <w:left w:type="dxa" w:w="140"/>
              <w:bottom w:type="dxa" w:w="80"/>
              <w:right w:type="dxa" w:w="140"/>
            </w:tcMar>
          </w:tcPr>
          <w:p>
            <w:r>
              <w:rPr>
                <w:rFonts w:ascii="Arial" w:cs="Arial" w:eastAsia="Arial" w:hAnsi="Arial"/>
                <w:color w:val="333333"/>
                <w:sz w:val="20"/>
                <w:szCs w:val="20"/>
              </w:rPr>
              <w:t xml:space="preserve">$[ ]</w:t>
            </w:r>
          </w:p>
        </w:tc>
        <w:tc>
          <w:tcPr>
            <w:tcW w:type="dxa" w:w="1120"/>
            <w:tcBorders>
              <w:top w:val="single" w:color="DDDDDD" w:sz="1"/>
              <w:left w:val="single" w:color="DDDDDD" w:sz="1"/>
              <w:bottom w:val="single" w:color="DDDDDD" w:sz="1"/>
              <w:right w:val="single" w:color="DDDDDD" w:sz="1"/>
            </w:tcBorders>
            <w:tcMar>
              <w:top w:type="dxa" w:w="80"/>
              <w:left w:type="dxa" w:w="140"/>
              <w:bottom w:type="dxa" w:w="80"/>
              <w:right w:type="dxa" w:w="140"/>
            </w:tcMar>
          </w:tcPr>
          <w:p>
            <w:r>
              <w:rPr>
                <w:rFonts w:ascii="Arial" w:cs="Arial" w:eastAsia="Arial" w:hAnsi="Arial"/>
                <w:color w:val="333333"/>
                <w:sz w:val="20"/>
                <w:szCs w:val="20"/>
              </w:rPr>
              <w:t xml:space="preserve">[ ]</w:t>
            </w:r>
          </w:p>
        </w:tc>
      </w:tr>
      <w:tr>
        <w:tc>
          <w:tcPr>
            <w:tcW w:type="dxa" w:w="3200"/>
            <w:tcBorders>
              <w:top w:val="single" w:color="DDDDDD" w:sz="1"/>
              <w:left w:val="single" w:color="DDDDDD" w:sz="1"/>
              <w:bottom w:val="single" w:color="DDDDDD" w:sz="1"/>
              <w:right w:val="single" w:color="DDDDDD" w:sz="1"/>
            </w:tcBorders>
            <w:shd w:fill="F5F2EC" w:val="clear"/>
            <w:tcMar>
              <w:top w:type="dxa" w:w="80"/>
              <w:left w:type="dxa" w:w="140"/>
              <w:bottom w:type="dxa" w:w="80"/>
              <w:right w:type="dxa" w:w="140"/>
            </w:tcMar>
          </w:tcPr>
          <w:p>
            <w:r>
              <w:rPr>
                <w:rFonts w:ascii="Arial" w:cs="Arial" w:eastAsia="Arial" w:hAnsi="Arial"/>
                <w:color w:val="333333"/>
                <w:sz w:val="20"/>
                <w:szCs w:val="20"/>
              </w:rPr>
              <w:t xml:space="preserve">[ Add-on: e.g. Dark Web Monitoring ]</w:t>
            </w:r>
          </w:p>
        </w:tc>
        <w:tc>
          <w:tcPr>
            <w:tcW w:type="dxa" w:w="1680"/>
            <w:tcBorders>
              <w:top w:val="single" w:color="DDDDDD" w:sz="1"/>
              <w:left w:val="single" w:color="DDDDDD" w:sz="1"/>
              <w:bottom w:val="single" w:color="DDDDDD" w:sz="1"/>
              <w:right w:val="single" w:color="DDDDDD" w:sz="1"/>
            </w:tcBorders>
            <w:shd w:fill="F5F2EC" w:val="clear"/>
            <w:tcMar>
              <w:top w:type="dxa" w:w="80"/>
              <w:left w:type="dxa" w:w="140"/>
              <w:bottom w:type="dxa" w:w="80"/>
              <w:right w:type="dxa" w:w="140"/>
            </w:tcMar>
          </w:tcPr>
          <w:p>
            <w:r>
              <w:rPr>
                <w:rFonts w:ascii="Arial" w:cs="Arial" w:eastAsia="Arial" w:hAnsi="Arial"/>
                <w:color w:val="333333"/>
                <w:sz w:val="20"/>
                <w:szCs w:val="20"/>
              </w:rPr>
              <w:t xml:space="preserve">1</w:t>
            </w:r>
          </w:p>
        </w:tc>
        <w:tc>
          <w:tcPr>
            <w:tcW w:type="dxa" w:w="1680"/>
            <w:tcBorders>
              <w:top w:val="single" w:color="DDDDDD" w:sz="1"/>
              <w:left w:val="single" w:color="DDDDDD" w:sz="1"/>
              <w:bottom w:val="single" w:color="DDDDDD" w:sz="1"/>
              <w:right w:val="single" w:color="DDDDDD" w:sz="1"/>
            </w:tcBorders>
            <w:shd w:fill="F5F2EC" w:val="clear"/>
            <w:tcMar>
              <w:top w:type="dxa" w:w="80"/>
              <w:left w:type="dxa" w:w="140"/>
              <w:bottom w:type="dxa" w:w="80"/>
              <w:right w:type="dxa" w:w="140"/>
            </w:tcMar>
          </w:tcPr>
          <w:p>
            <w:r>
              <w:rPr>
                <w:rFonts w:ascii="Arial" w:cs="Arial" w:eastAsia="Arial" w:hAnsi="Arial"/>
                <w:color w:val="333333"/>
                <w:sz w:val="20"/>
                <w:szCs w:val="20"/>
              </w:rPr>
              <w:t xml:space="preserve">$25/mo</w:t>
            </w:r>
          </w:p>
        </w:tc>
        <w:tc>
          <w:tcPr>
            <w:tcW w:type="dxa" w:w="1680"/>
            <w:tcBorders>
              <w:top w:val="single" w:color="DDDDDD" w:sz="1"/>
              <w:left w:val="single" w:color="DDDDDD" w:sz="1"/>
              <w:bottom w:val="single" w:color="DDDDDD" w:sz="1"/>
              <w:right w:val="single" w:color="DDDDDD" w:sz="1"/>
            </w:tcBorders>
            <w:shd w:fill="F5F2EC" w:val="clear"/>
            <w:tcMar>
              <w:top w:type="dxa" w:w="80"/>
              <w:left w:type="dxa" w:w="140"/>
              <w:bottom w:type="dxa" w:w="80"/>
              <w:right w:type="dxa" w:w="140"/>
            </w:tcMar>
          </w:tcPr>
          <w:p>
            <w:r>
              <w:rPr>
                <w:rFonts w:ascii="Arial" w:cs="Arial" w:eastAsia="Arial" w:hAnsi="Arial"/>
                <w:color w:val="333333"/>
                <w:sz w:val="20"/>
                <w:szCs w:val="20"/>
              </w:rPr>
              <w:t xml:space="preserve">$25</w:t>
            </w:r>
          </w:p>
        </w:tc>
        <w:tc>
          <w:tcPr>
            <w:tcW w:type="dxa" w:w="1120"/>
            <w:tcBorders>
              <w:top w:val="single" w:color="DDDDDD" w:sz="1"/>
              <w:left w:val="single" w:color="DDDDDD" w:sz="1"/>
              <w:bottom w:val="single" w:color="DDDDDD" w:sz="1"/>
              <w:right w:val="single" w:color="DDDDDD" w:sz="1"/>
            </w:tcBorders>
            <w:shd w:fill="F5F2EC" w:val="clear"/>
            <w:tcMar>
              <w:top w:type="dxa" w:w="80"/>
              <w:left w:type="dxa" w:w="140"/>
              <w:bottom w:type="dxa" w:w="80"/>
              <w:right w:type="dxa" w:w="140"/>
            </w:tcMar>
          </w:tcPr>
          <w:p>
            <w:r>
              <w:rPr>
                <w:rFonts w:ascii="Arial" w:cs="Arial" w:eastAsia="Arial" w:hAnsi="Arial"/>
                <w:color w:val="333333"/>
                <w:sz w:val="20"/>
                <w:szCs w:val="20"/>
              </w:rPr>
              <w:t xml:space="preserve">Add-on</w:t>
            </w:r>
          </w:p>
        </w:tc>
      </w:tr>
      <w:tr>
        <w:tc>
          <w:tcPr>
            <w:tcW w:type="dxa" w:w="6560"/>
            <w:gridSpan w:val="3"/>
            <w:tcBorders>
              <w:top w:val="single" w:color="DDDDDD" w:sz="1"/>
              <w:left w:val="single" w:color="DDDDDD" w:sz="1"/>
              <w:bottom w:val="single" w:color="DDDDDD" w:sz="1"/>
              <w:right w:val="single" w:color="DDDDDD" w:sz="1"/>
            </w:tcBorders>
            <w:shd w:fill="0D0D0D" w:val="clear"/>
            <w:tcMar>
              <w:top w:type="dxa" w:w="80"/>
              <w:left w:type="dxa" w:w="140"/>
              <w:bottom w:type="dxa" w:w="80"/>
              <w:right w:type="dxa" w:w="140"/>
            </w:tcMar>
          </w:tcPr>
          <w:p>
            <w:pPr>
              <w:jc w:val="right"/>
            </w:pPr>
            <w:r>
              <w:rPr>
                <w:rFonts w:ascii="Arial" w:cs="Arial" w:eastAsia="Arial" w:hAnsi="Arial"/>
                <w:b/>
                <w:bCs/>
                <w:color w:val="FFFFFF"/>
                <w:sz w:val="20"/>
                <w:szCs w:val="20"/>
              </w:rPr>
              <w:t xml:space="preserve">TOTAL MONTHLY INVESTMENT</w:t>
            </w:r>
          </w:p>
        </w:tc>
        <w:tc>
          <w:tcPr>
            <w:tcW w:type="dxa" w:w="2800"/>
            <w:gridSpan w:val="2"/>
            <w:tcBorders>
              <w:top w:val="single" w:color="DDDDDD" w:sz="1"/>
              <w:left w:val="single" w:color="DDDDDD" w:sz="1"/>
              <w:bottom w:val="single" w:color="DDDDDD" w:sz="1"/>
              <w:right w:val="single" w:color="DDDDDD" w:sz="1"/>
            </w:tcBorders>
            <w:shd w:fill="E8870A" w:val="clear"/>
            <w:tcMar>
              <w:top w:type="dxa" w:w="80"/>
              <w:left w:type="dxa" w:w="140"/>
              <w:bottom w:type="dxa" w:w="80"/>
              <w:right w:type="dxa" w:w="140"/>
            </w:tcMar>
          </w:tcPr>
          <w:p>
            <w:r>
              <w:rPr>
                <w:rFonts w:ascii="Arial" w:cs="Arial" w:eastAsia="Arial" w:hAnsi="Arial"/>
                <w:b/>
                <w:bCs/>
                <w:color w:val="0D0D0D"/>
                <w:sz w:val="22"/>
                <w:szCs w:val="22"/>
              </w:rPr>
              <w:t xml:space="preserve">$[ TOTAL ]/mo</w:t>
            </w:r>
          </w:p>
        </w:tc>
      </w:tr>
    </w:tbl>
    <w:p>
      <w:pPr>
        <w:spacing w:after="0" w:before="160"/>
      </w:pPr>
      <w:r>
        <w:t xml:space="preserve"/>
      </w:r>
    </w:p>
    <w:p>
      <w:pPr>
        <w:spacing w:after="80" w:before="0"/>
      </w:pPr>
      <w:r>
        <w:rPr>
          <w:rFonts w:ascii="Arial" w:cs="Arial" w:eastAsia="Arial" w:hAnsi="Arial"/>
          <w:i/>
          <w:iCs/>
          <w:color w:val="888888"/>
          <w:sz w:val="18"/>
          <w:szCs w:val="18"/>
        </w:rPr>
        <w:t xml:space="preserve">Note: Onboarding fee (if applicable): [ $0 / 1 month of service / custom — delete as appropriate ]. All prices valid for 30 days from proposal date.</w:t>
      </w:r>
    </w:p>
    <w:p>
      <w:pPr>
        <w:spacing w:after="80" w:before="320"/>
      </w:pPr>
      <w:r>
        <w:rPr>
          <w:rFonts w:ascii="Arial" w:cs="Arial" w:eastAsia="Arial" w:hAnsi="Arial"/>
          <w:b/>
          <w:bCs/>
          <w:color w:val="E8870A"/>
          <w:spacing w:val="60"/>
          <w:sz w:val="18"/>
          <w:szCs w:val="18"/>
        </w:rPr>
        <w:t xml:space="preserve">SECTION 4</w:t>
      </w:r>
    </w:p>
    <w:p>
      <w:pPr>
        <w:pStyle w:val="Heading2"/>
        <w:spacing w:after="120" w:before="400"/>
      </w:pPr>
      <w:r>
        <w:rPr>
          <w:rFonts w:ascii="Arial" w:cs="Arial" w:eastAsia="Arial" w:hAnsi="Arial"/>
          <w:b/>
          <w:bCs/>
          <w:color w:val="0D0D0D"/>
          <w:sz w:val="28"/>
          <w:szCs w:val="28"/>
        </w:rPr>
        <w:t xml:space="preserve">Service Level Agreement</w:t>
      </w:r>
    </w:p>
    <w:p>
      <w:pPr>
        <w:pBdr>
          <w:bottom w:val="single" w:color="E8870A" w:sz="6" w:space="1"/>
        </w:pBdr>
        <w:spacing w:after="240" w:before="0"/>
      </w:pPr>
      <w:r>
        <w:t xml:space="preserve"/>
      </w:r>
    </w:p>
    <w:p>
      <w:pPr>
        <w:spacing w:after="120" w:before="0"/>
      </w:pPr>
      <w:r>
        <w:rPr>
          <w:rFonts w:ascii="Arial" w:cs="Arial" w:eastAsia="Arial" w:hAnsi="Arial"/>
          <w:color w:val="333333"/>
          <w:sz w:val="22"/>
          <w:szCs w:val="22"/>
        </w:rPr>
        <w:t xml:space="preserve">9K Systems commits to the following response and resolution targets for all managed clients:</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3510"/>
        <w:gridCol w:w="3510"/>
      </w:tblGrid>
      <w:tr>
        <w:tc>
          <w:tcPr>
            <w:tcW w:type="dxa" w:w="2340"/>
            <w:tcBorders>
              <w:top w:val="single" w:color="2D6A4F" w:sz="2"/>
              <w:left w:val="single" w:color="2D6A4F" w:sz="2"/>
              <w:bottom w:val="single" w:color="2D6A4F" w:sz="2"/>
              <w:right w:val="single" w:color="2D6A4F" w:sz="2"/>
            </w:tcBorders>
            <w:shd w:fill="2D6A4F" w:val="clear"/>
            <w:tcMar>
              <w:top w:type="dxa" w:w="80"/>
              <w:left w:type="dxa" w:w="140"/>
              <w:bottom w:type="dxa" w:w="80"/>
              <w:right w:type="dxa" w:w="140"/>
            </w:tcMar>
          </w:tcPr>
          <w:p>
            <w:r>
              <w:rPr>
                <w:rFonts w:ascii="Arial" w:cs="Arial" w:eastAsia="Arial" w:hAnsi="Arial"/>
                <w:b/>
                <w:bCs/>
                <w:color w:val="FFFFFF"/>
                <w:sz w:val="20"/>
                <w:szCs w:val="20"/>
              </w:rPr>
              <w:t xml:space="preserve">Priority</w:t>
            </w:r>
          </w:p>
        </w:tc>
        <w:tc>
          <w:tcPr>
            <w:tcW w:type="dxa" w:w="3510"/>
            <w:tcBorders>
              <w:top w:val="single" w:color="2D6A4F" w:sz="2"/>
              <w:left w:val="single" w:color="2D6A4F" w:sz="2"/>
              <w:bottom w:val="single" w:color="2D6A4F" w:sz="2"/>
              <w:right w:val="single" w:color="2D6A4F" w:sz="2"/>
            </w:tcBorders>
            <w:shd w:fill="2D6A4F" w:val="clear"/>
            <w:tcMar>
              <w:top w:type="dxa" w:w="80"/>
              <w:left w:type="dxa" w:w="140"/>
              <w:bottom w:type="dxa" w:w="80"/>
              <w:right w:type="dxa" w:w="140"/>
            </w:tcMar>
          </w:tcPr>
          <w:p>
            <w:r>
              <w:rPr>
                <w:rFonts w:ascii="Arial" w:cs="Arial" w:eastAsia="Arial" w:hAnsi="Arial"/>
                <w:b/>
                <w:bCs/>
                <w:color w:val="FFFFFF"/>
                <w:sz w:val="20"/>
                <w:szCs w:val="20"/>
              </w:rPr>
              <w:t xml:space="preserve">Initial Response</w:t>
            </w:r>
          </w:p>
        </w:tc>
        <w:tc>
          <w:tcPr>
            <w:tcW w:type="dxa" w:w="3510"/>
            <w:tcBorders>
              <w:top w:val="single" w:color="2D6A4F" w:sz="2"/>
              <w:left w:val="single" w:color="2D6A4F" w:sz="2"/>
              <w:bottom w:val="single" w:color="2D6A4F" w:sz="2"/>
              <w:right w:val="single" w:color="2D6A4F" w:sz="2"/>
            </w:tcBorders>
            <w:shd w:fill="2D6A4F" w:val="clear"/>
            <w:tcMar>
              <w:top w:type="dxa" w:w="80"/>
              <w:left w:type="dxa" w:w="140"/>
              <w:bottom w:type="dxa" w:w="80"/>
              <w:right w:type="dxa" w:w="140"/>
            </w:tcMar>
          </w:tcPr>
          <w:p>
            <w:r>
              <w:rPr>
                <w:rFonts w:ascii="Arial" w:cs="Arial" w:eastAsia="Arial" w:hAnsi="Arial"/>
                <w:b/>
                <w:bCs/>
                <w:color w:val="FFFFFF"/>
                <w:sz w:val="20"/>
                <w:szCs w:val="20"/>
              </w:rPr>
              <w:t xml:space="preserve">Target Resolution</w:t>
            </w:r>
          </w:p>
        </w:tc>
      </w:tr>
      <w:tr>
        <w:tc>
          <w:tcPr>
            <w:tcW w:type="dxa" w:w="2340"/>
            <w:tcBorders>
              <w:top w:val="single" w:color="DDDDDD" w:sz="1"/>
              <w:left w:val="single" w:color="DDDDDD" w:sz="1"/>
              <w:bottom w:val="single" w:color="DDDDDD" w:sz="1"/>
              <w:right w:val="single" w:color="DDDDDD" w:sz="1"/>
            </w:tcBorders>
            <w:shd w:fill="F5F2EC" w:val="clear"/>
            <w:tcMar>
              <w:top w:type="dxa" w:w="80"/>
              <w:left w:type="dxa" w:w="140"/>
              <w:bottom w:type="dxa" w:w="80"/>
              <w:right w:type="dxa" w:w="140"/>
            </w:tcMar>
          </w:tcPr>
          <w:p>
            <w:r>
              <w:rPr>
                <w:rFonts w:ascii="Arial" w:cs="Arial" w:eastAsia="Arial" w:hAnsi="Arial"/>
                <w:b/>
                <w:bCs/>
                <w:color w:val="333333"/>
                <w:sz w:val="20"/>
                <w:szCs w:val="20"/>
              </w:rPr>
              <w:t xml:space="preserve">P1 — Critical (system down)</w:t>
            </w:r>
          </w:p>
        </w:tc>
        <w:tc>
          <w:tcPr>
            <w:tcW w:type="dxa" w:w="3510"/>
            <w:tcBorders>
              <w:top w:val="single" w:color="DDDDDD" w:sz="1"/>
              <w:left w:val="single" w:color="DDDDDD" w:sz="1"/>
              <w:bottom w:val="single" w:color="DDDDDD" w:sz="1"/>
              <w:right w:val="single" w:color="DDDDDD" w:sz="1"/>
            </w:tcBorders>
            <w:shd w:fill="F5F2EC" w:val="clear"/>
            <w:tcMar>
              <w:top w:type="dxa" w:w="80"/>
              <w:left w:type="dxa" w:w="140"/>
              <w:bottom w:type="dxa" w:w="80"/>
              <w:right w:type="dxa" w:w="140"/>
            </w:tcMar>
          </w:tcPr>
          <w:p>
            <w:r>
              <w:rPr>
                <w:rFonts w:ascii="Arial" w:cs="Arial" w:eastAsia="Arial" w:hAnsi="Arial"/>
                <w:color w:val="333333"/>
                <w:sz w:val="20"/>
                <w:szCs w:val="20"/>
              </w:rPr>
              <w:t xml:space="preserve">Within 1 hour</w:t>
            </w:r>
          </w:p>
        </w:tc>
        <w:tc>
          <w:tcPr>
            <w:tcW w:type="dxa" w:w="3510"/>
            <w:tcBorders>
              <w:top w:val="single" w:color="DDDDDD" w:sz="1"/>
              <w:left w:val="single" w:color="DDDDDD" w:sz="1"/>
              <w:bottom w:val="single" w:color="DDDDDD" w:sz="1"/>
              <w:right w:val="single" w:color="DDDDDD" w:sz="1"/>
            </w:tcBorders>
            <w:shd w:fill="F5F2EC" w:val="clear"/>
            <w:tcMar>
              <w:top w:type="dxa" w:w="80"/>
              <w:left w:type="dxa" w:w="140"/>
              <w:bottom w:type="dxa" w:w="80"/>
              <w:right w:type="dxa" w:w="140"/>
            </w:tcMar>
          </w:tcPr>
          <w:p>
            <w:r>
              <w:rPr>
                <w:rFonts w:ascii="Arial" w:cs="Arial" w:eastAsia="Arial" w:hAnsi="Arial"/>
                <w:color w:val="333333"/>
                <w:sz w:val="20"/>
                <w:szCs w:val="20"/>
              </w:rPr>
              <w:t xml:space="preserve">Within 4 hours</w:t>
            </w:r>
          </w:p>
        </w:tc>
      </w:tr>
      <w:tr>
        <w:tc>
          <w:tcPr>
            <w:tcW w:type="dxa" w:w="2340"/>
            <w:tcBorders>
              <w:top w:val="single" w:color="DDDDDD" w:sz="1"/>
              <w:left w:val="single" w:color="DDDDDD" w:sz="1"/>
              <w:bottom w:val="single" w:color="DDDDDD" w:sz="1"/>
              <w:right w:val="single" w:color="DDDDDD" w:sz="1"/>
            </w:tcBorders>
            <w:tcMar>
              <w:top w:type="dxa" w:w="80"/>
              <w:left w:type="dxa" w:w="140"/>
              <w:bottom w:type="dxa" w:w="80"/>
              <w:right w:type="dxa" w:w="140"/>
            </w:tcMar>
          </w:tcPr>
          <w:p>
            <w:r>
              <w:rPr>
                <w:rFonts w:ascii="Arial" w:cs="Arial" w:eastAsia="Arial" w:hAnsi="Arial"/>
                <w:b/>
                <w:bCs/>
                <w:color w:val="333333"/>
                <w:sz w:val="20"/>
                <w:szCs w:val="20"/>
              </w:rPr>
              <w:t xml:space="preserve">P2 — High (major function impaired)</w:t>
            </w:r>
          </w:p>
        </w:tc>
        <w:tc>
          <w:tcPr>
            <w:tcW w:type="dxa" w:w="3510"/>
            <w:tcBorders>
              <w:top w:val="single" w:color="DDDDDD" w:sz="1"/>
              <w:left w:val="single" w:color="DDDDDD" w:sz="1"/>
              <w:bottom w:val="single" w:color="DDDDDD" w:sz="1"/>
              <w:right w:val="single" w:color="DDDDDD" w:sz="1"/>
            </w:tcBorders>
            <w:tcMar>
              <w:top w:type="dxa" w:w="80"/>
              <w:left w:type="dxa" w:w="140"/>
              <w:bottom w:type="dxa" w:w="80"/>
              <w:right w:type="dxa" w:w="140"/>
            </w:tcMar>
          </w:tcPr>
          <w:p>
            <w:r>
              <w:rPr>
                <w:rFonts w:ascii="Arial" w:cs="Arial" w:eastAsia="Arial" w:hAnsi="Arial"/>
                <w:color w:val="333333"/>
                <w:sz w:val="20"/>
                <w:szCs w:val="20"/>
              </w:rPr>
              <w:t xml:space="preserve">Within 2 hours</w:t>
            </w:r>
          </w:p>
        </w:tc>
        <w:tc>
          <w:tcPr>
            <w:tcW w:type="dxa" w:w="3510"/>
            <w:tcBorders>
              <w:top w:val="single" w:color="DDDDDD" w:sz="1"/>
              <w:left w:val="single" w:color="DDDDDD" w:sz="1"/>
              <w:bottom w:val="single" w:color="DDDDDD" w:sz="1"/>
              <w:right w:val="single" w:color="DDDDDD" w:sz="1"/>
            </w:tcBorders>
            <w:tcMar>
              <w:top w:type="dxa" w:w="80"/>
              <w:left w:type="dxa" w:w="140"/>
              <w:bottom w:type="dxa" w:w="80"/>
              <w:right w:type="dxa" w:w="140"/>
            </w:tcMar>
          </w:tcPr>
          <w:p>
            <w:r>
              <w:rPr>
                <w:rFonts w:ascii="Arial" w:cs="Arial" w:eastAsia="Arial" w:hAnsi="Arial"/>
                <w:color w:val="333333"/>
                <w:sz w:val="20"/>
                <w:szCs w:val="20"/>
              </w:rPr>
              <w:t xml:space="preserve">Within 8 hours</w:t>
            </w:r>
          </w:p>
        </w:tc>
      </w:tr>
      <w:tr>
        <w:tc>
          <w:tcPr>
            <w:tcW w:type="dxa" w:w="2340"/>
            <w:tcBorders>
              <w:top w:val="single" w:color="DDDDDD" w:sz="1"/>
              <w:left w:val="single" w:color="DDDDDD" w:sz="1"/>
              <w:bottom w:val="single" w:color="DDDDDD" w:sz="1"/>
              <w:right w:val="single" w:color="DDDDDD" w:sz="1"/>
            </w:tcBorders>
            <w:shd w:fill="F5F2EC" w:val="clear"/>
            <w:tcMar>
              <w:top w:type="dxa" w:w="80"/>
              <w:left w:type="dxa" w:w="140"/>
              <w:bottom w:type="dxa" w:w="80"/>
              <w:right w:type="dxa" w:w="140"/>
            </w:tcMar>
          </w:tcPr>
          <w:p>
            <w:r>
              <w:rPr>
                <w:rFonts w:ascii="Arial" w:cs="Arial" w:eastAsia="Arial" w:hAnsi="Arial"/>
                <w:b/>
                <w:bCs/>
                <w:color w:val="333333"/>
                <w:sz w:val="20"/>
                <w:szCs w:val="20"/>
              </w:rPr>
              <w:t xml:space="preserve">P3 — Medium (partial impairment)</w:t>
            </w:r>
          </w:p>
        </w:tc>
        <w:tc>
          <w:tcPr>
            <w:tcW w:type="dxa" w:w="3510"/>
            <w:tcBorders>
              <w:top w:val="single" w:color="DDDDDD" w:sz="1"/>
              <w:left w:val="single" w:color="DDDDDD" w:sz="1"/>
              <w:bottom w:val="single" w:color="DDDDDD" w:sz="1"/>
              <w:right w:val="single" w:color="DDDDDD" w:sz="1"/>
            </w:tcBorders>
            <w:shd w:fill="F5F2EC" w:val="clear"/>
            <w:tcMar>
              <w:top w:type="dxa" w:w="80"/>
              <w:left w:type="dxa" w:w="140"/>
              <w:bottom w:type="dxa" w:w="80"/>
              <w:right w:type="dxa" w:w="140"/>
            </w:tcMar>
          </w:tcPr>
          <w:p>
            <w:r>
              <w:rPr>
                <w:rFonts w:ascii="Arial" w:cs="Arial" w:eastAsia="Arial" w:hAnsi="Arial"/>
                <w:color w:val="333333"/>
                <w:sz w:val="20"/>
                <w:szCs w:val="20"/>
              </w:rPr>
              <w:t xml:space="preserve">Within 4 hours</w:t>
            </w:r>
          </w:p>
        </w:tc>
        <w:tc>
          <w:tcPr>
            <w:tcW w:type="dxa" w:w="3510"/>
            <w:tcBorders>
              <w:top w:val="single" w:color="DDDDDD" w:sz="1"/>
              <w:left w:val="single" w:color="DDDDDD" w:sz="1"/>
              <w:bottom w:val="single" w:color="DDDDDD" w:sz="1"/>
              <w:right w:val="single" w:color="DDDDDD" w:sz="1"/>
            </w:tcBorders>
            <w:shd w:fill="F5F2EC" w:val="clear"/>
            <w:tcMar>
              <w:top w:type="dxa" w:w="80"/>
              <w:left w:type="dxa" w:w="140"/>
              <w:bottom w:type="dxa" w:w="80"/>
              <w:right w:type="dxa" w:w="140"/>
            </w:tcMar>
          </w:tcPr>
          <w:p>
            <w:r>
              <w:rPr>
                <w:rFonts w:ascii="Arial" w:cs="Arial" w:eastAsia="Arial" w:hAnsi="Arial"/>
                <w:color w:val="333333"/>
                <w:sz w:val="20"/>
                <w:szCs w:val="20"/>
              </w:rPr>
              <w:t xml:space="preserve">Next business day</w:t>
            </w:r>
          </w:p>
        </w:tc>
      </w:tr>
      <w:tr>
        <w:tc>
          <w:tcPr>
            <w:tcW w:type="dxa" w:w="2340"/>
            <w:tcBorders>
              <w:top w:val="single" w:color="DDDDDD" w:sz="1"/>
              <w:left w:val="single" w:color="DDDDDD" w:sz="1"/>
              <w:bottom w:val="single" w:color="DDDDDD" w:sz="1"/>
              <w:right w:val="single" w:color="DDDDDD" w:sz="1"/>
            </w:tcBorders>
            <w:tcMar>
              <w:top w:type="dxa" w:w="80"/>
              <w:left w:type="dxa" w:w="140"/>
              <w:bottom w:type="dxa" w:w="80"/>
              <w:right w:type="dxa" w:w="140"/>
            </w:tcMar>
          </w:tcPr>
          <w:p>
            <w:r>
              <w:rPr>
                <w:rFonts w:ascii="Arial" w:cs="Arial" w:eastAsia="Arial" w:hAnsi="Arial"/>
                <w:b/>
                <w:bCs/>
                <w:color w:val="333333"/>
                <w:sz w:val="20"/>
                <w:szCs w:val="20"/>
              </w:rPr>
              <w:t xml:space="preserve">P4 — Low (general request)</w:t>
            </w:r>
          </w:p>
        </w:tc>
        <w:tc>
          <w:tcPr>
            <w:tcW w:type="dxa" w:w="3510"/>
            <w:tcBorders>
              <w:top w:val="single" w:color="DDDDDD" w:sz="1"/>
              <w:left w:val="single" w:color="DDDDDD" w:sz="1"/>
              <w:bottom w:val="single" w:color="DDDDDD" w:sz="1"/>
              <w:right w:val="single" w:color="DDDDDD" w:sz="1"/>
            </w:tcBorders>
            <w:tcMar>
              <w:top w:type="dxa" w:w="80"/>
              <w:left w:type="dxa" w:w="140"/>
              <w:bottom w:type="dxa" w:w="80"/>
              <w:right w:type="dxa" w:w="140"/>
            </w:tcMar>
          </w:tcPr>
          <w:p>
            <w:r>
              <w:rPr>
                <w:rFonts w:ascii="Arial" w:cs="Arial" w:eastAsia="Arial" w:hAnsi="Arial"/>
                <w:color w:val="333333"/>
                <w:sz w:val="20"/>
                <w:szCs w:val="20"/>
              </w:rPr>
              <w:t xml:space="preserve">Within 1 business day</w:t>
            </w:r>
          </w:p>
        </w:tc>
        <w:tc>
          <w:tcPr>
            <w:tcW w:type="dxa" w:w="3510"/>
            <w:tcBorders>
              <w:top w:val="single" w:color="DDDDDD" w:sz="1"/>
              <w:left w:val="single" w:color="DDDDDD" w:sz="1"/>
              <w:bottom w:val="single" w:color="DDDDDD" w:sz="1"/>
              <w:right w:val="single" w:color="DDDDDD" w:sz="1"/>
            </w:tcBorders>
            <w:tcMar>
              <w:top w:type="dxa" w:w="80"/>
              <w:left w:type="dxa" w:w="140"/>
              <w:bottom w:type="dxa" w:w="80"/>
              <w:right w:type="dxa" w:w="140"/>
            </w:tcMar>
          </w:tcPr>
          <w:p>
            <w:r>
              <w:rPr>
                <w:rFonts w:ascii="Arial" w:cs="Arial" w:eastAsia="Arial" w:hAnsi="Arial"/>
                <w:color w:val="333333"/>
                <w:sz w:val="20"/>
                <w:szCs w:val="20"/>
              </w:rPr>
              <w:t xml:space="preserve">Within 3 business days</w:t>
            </w:r>
          </w:p>
        </w:tc>
      </w:tr>
    </w:tbl>
    <w:p>
      <w:pPr>
        <w:spacing w:after="0" w:before="160"/>
      </w:pPr>
      <w:r>
        <w:t xml:space="preserve"/>
      </w:r>
    </w:p>
    <w:p>
      <w:pPr>
        <w:spacing w:after="120" w:before="0"/>
      </w:pPr>
      <w:r>
        <w:rPr>
          <w:rFonts w:ascii="Arial" w:cs="Arial" w:eastAsia="Arial" w:hAnsi="Arial"/>
          <w:color w:val="333333"/>
          <w:sz w:val="22"/>
          <w:szCs w:val="22"/>
        </w:rPr>
        <w:t xml:space="preserve">All critical (P1) issues are escalated immediately regardless of time of day. SLA timers begin upon ticket creation or direct notification via support@9ksystems.net.</w:t>
      </w:r>
    </w:p>
    <w:p>
      <w:r>
        <w:br w:type="page"/>
      </w:r>
    </w:p>
    <w:p>
      <w:pPr>
        <w:spacing w:after="80" w:before="320"/>
      </w:pPr>
      <w:r>
        <w:rPr>
          <w:rFonts w:ascii="Arial" w:cs="Arial" w:eastAsia="Arial" w:hAnsi="Arial"/>
          <w:b/>
          <w:bCs/>
          <w:color w:val="E8870A"/>
          <w:spacing w:val="60"/>
          <w:sz w:val="18"/>
          <w:szCs w:val="18"/>
        </w:rPr>
        <w:t xml:space="preserve">SECTION 5</w:t>
      </w:r>
    </w:p>
    <w:p>
      <w:pPr>
        <w:pStyle w:val="Heading2"/>
        <w:spacing w:after="120" w:before="400"/>
      </w:pPr>
      <w:r>
        <w:rPr>
          <w:rFonts w:ascii="Arial" w:cs="Arial" w:eastAsia="Arial" w:hAnsi="Arial"/>
          <w:b/>
          <w:bCs/>
          <w:color w:val="0D0D0D"/>
          <w:sz w:val="28"/>
          <w:szCs w:val="28"/>
        </w:rPr>
        <w:t xml:space="preserve">Terms &amp; Conditions</w:t>
      </w:r>
    </w:p>
    <w:p>
      <w:pPr>
        <w:pBdr>
          <w:bottom w:val="single" w:color="E8870A" w:sz="6" w:space="1"/>
        </w:pBdr>
        <w:spacing w:after="240" w:before="0"/>
      </w:pPr>
      <w:r>
        <w:t xml:space="preserve"/>
      </w:r>
    </w:p>
    <w:p>
      <w:pPr>
        <w:spacing w:after="80" w:before="240"/>
      </w:pPr>
      <w:r>
        <w:rPr>
          <w:rFonts w:ascii="Arial" w:cs="Arial" w:eastAsia="Arial" w:hAnsi="Arial"/>
          <w:b/>
          <w:bCs/>
          <w:color w:val="0D0D0D"/>
          <w:sz w:val="24"/>
          <w:szCs w:val="24"/>
        </w:rPr>
        <w:t xml:space="preserve">Agreement Term</w:t>
      </w:r>
    </w:p>
    <w:p>
      <w:pPr>
        <w:spacing w:after="120" w:before="40"/>
      </w:pPr>
      <w:r>
        <w:rPr>
          <w:rFonts w:ascii="Arial" w:cs="Arial" w:eastAsia="Arial" w:hAnsi="Arial"/>
          <w:i/>
          <w:iCs/>
          <w:color w:val="CC6600"/>
          <w:sz w:val="22"/>
          <w:szCs w:val="22"/>
        </w:rPr>
        <w:t xml:space="preserve">[ Month-to-month  /  6-month  /  12-month  —  delete as appropriate ]</w:t>
      </w:r>
    </w:p>
    <w:p>
      <w:pPr>
        <w:spacing w:after="120" w:before="0"/>
      </w:pPr>
      <w:r>
        <w:rPr>
          <w:rFonts w:ascii="Arial" w:cs="Arial" w:eastAsia="Arial" w:hAnsi="Arial"/>
          <w:color w:val="333333"/>
          <w:sz w:val="22"/>
          <w:szCs w:val="22"/>
        </w:rPr>
        <w:t xml:space="preserve">This agreement begins on the date of execution and continues for the selected term. Either party may terminate with 30 days written notice after the initial term.</w:t>
      </w:r>
    </w:p>
    <w:p>
      <w:pPr>
        <w:spacing w:after="0" w:before="80"/>
      </w:pPr>
      <w:r>
        <w:t xml:space="preserve"/>
      </w:r>
    </w:p>
    <w:p>
      <w:pPr>
        <w:spacing w:after="80" w:before="240"/>
      </w:pPr>
      <w:r>
        <w:rPr>
          <w:rFonts w:ascii="Arial" w:cs="Arial" w:eastAsia="Arial" w:hAnsi="Arial"/>
          <w:b/>
          <w:bCs/>
          <w:color w:val="0D0D0D"/>
          <w:sz w:val="24"/>
          <w:szCs w:val="24"/>
        </w:rPr>
        <w:t xml:space="preserve">Payment</w:t>
      </w:r>
    </w:p>
    <w:p>
      <w:pPr>
        <w:spacing w:after="120" w:before="0"/>
      </w:pPr>
      <w:r>
        <w:rPr>
          <w:rFonts w:ascii="Arial" w:cs="Arial" w:eastAsia="Arial" w:hAnsi="Arial"/>
          <w:color w:val="333333"/>
          <w:sz w:val="22"/>
          <w:szCs w:val="22"/>
        </w:rPr>
        <w:t xml:space="preserve">Invoices are issued on the 1st of each month. Payment is due within 15 days. Accepted methods: ACH, check, credit card. A 1.5% monthly late fee applies to overdue balances after 30 days.</w:t>
      </w:r>
    </w:p>
    <w:p>
      <w:pPr>
        <w:spacing w:after="0" w:before="80"/>
      </w:pPr>
      <w:r>
        <w:t xml:space="preserve"/>
      </w:r>
    </w:p>
    <w:p>
      <w:pPr>
        <w:spacing w:after="80" w:before="240"/>
      </w:pPr>
      <w:r>
        <w:rPr>
          <w:rFonts w:ascii="Arial" w:cs="Arial" w:eastAsia="Arial" w:hAnsi="Arial"/>
          <w:b/>
          <w:bCs/>
          <w:color w:val="0D0D0D"/>
          <w:sz w:val="24"/>
          <w:szCs w:val="24"/>
        </w:rPr>
        <w:t xml:space="preserve">Confidentiality</w:t>
      </w:r>
    </w:p>
    <w:p>
      <w:pPr>
        <w:spacing w:after="120" w:before="0"/>
      </w:pPr>
      <w:r>
        <w:rPr>
          <w:rFonts w:ascii="Arial" w:cs="Arial" w:eastAsia="Arial" w:hAnsi="Arial"/>
          <w:color w:val="333333"/>
          <w:sz w:val="22"/>
          <w:szCs w:val="22"/>
        </w:rPr>
        <w:t xml:space="preserve">Both parties agree to keep confidential all proprietary, technical, and business information shared under this agreement. This obligation survives termination.</w:t>
      </w:r>
    </w:p>
    <w:p>
      <w:pPr>
        <w:spacing w:after="0" w:before="80"/>
      </w:pPr>
      <w:r>
        <w:t xml:space="preserve"/>
      </w:r>
    </w:p>
    <w:p>
      <w:pPr>
        <w:spacing w:after="80" w:before="240"/>
      </w:pPr>
      <w:r>
        <w:rPr>
          <w:rFonts w:ascii="Arial" w:cs="Arial" w:eastAsia="Arial" w:hAnsi="Arial"/>
          <w:b/>
          <w:bCs/>
          <w:color w:val="0D0D0D"/>
          <w:sz w:val="24"/>
          <w:szCs w:val="24"/>
        </w:rPr>
        <w:t xml:space="preserve">Limitation of Liability</w:t>
      </w:r>
    </w:p>
    <w:p>
      <w:pPr>
        <w:spacing w:after="120" w:before="0"/>
      </w:pPr>
      <w:r>
        <w:rPr>
          <w:rFonts w:ascii="Arial" w:cs="Arial" w:eastAsia="Arial" w:hAnsi="Arial"/>
          <w:color w:val="333333"/>
          <w:sz w:val="22"/>
          <w:szCs w:val="22"/>
        </w:rPr>
        <w:t xml:space="preserve">9K Systems' total liability under this agreement shall not exceed the total fees paid in the three months preceding any claim. 9K Systems is not liable for losses resulting from third-party service outages, acts of God, or client-caused issues.</w:t>
      </w:r>
    </w:p>
    <w:p>
      <w:pPr>
        <w:spacing w:after="0" w:before="80"/>
      </w:pPr>
      <w:r>
        <w:t xml:space="preserve"/>
      </w:r>
    </w:p>
    <w:p>
      <w:pPr>
        <w:spacing w:after="80" w:before="240"/>
      </w:pPr>
      <w:r>
        <w:rPr>
          <w:rFonts w:ascii="Arial" w:cs="Arial" w:eastAsia="Arial" w:hAnsi="Arial"/>
          <w:b/>
          <w:bCs/>
          <w:color w:val="0D0D0D"/>
          <w:sz w:val="24"/>
          <w:szCs w:val="24"/>
        </w:rPr>
        <w:t xml:space="preserve">Client Responsibilities</w:t>
      </w:r>
    </w:p>
    <w:p>
      <w:pPr>
        <w:pStyle w:val="ListParagraph"/>
        <w:numPr>
          <w:ilvl w:val="0"/>
          <w:numId w:val="2"/>
        </w:numPr>
        <w:spacing w:after="60"/>
      </w:pPr>
      <w:r>
        <w:rPr>
          <w:rFonts w:ascii="Arial" w:cs="Arial" w:eastAsia="Arial" w:hAnsi="Arial"/>
          <w:color w:val="333333"/>
          <w:sz w:val="22"/>
          <w:szCs w:val="22"/>
        </w:rPr>
        <w:t xml:space="preserve">Provide timely access to systems and personnel as needed</w:t>
      </w:r>
    </w:p>
    <w:p>
      <w:pPr>
        <w:pStyle w:val="ListParagraph"/>
        <w:numPr>
          <w:ilvl w:val="0"/>
          <w:numId w:val="2"/>
        </w:numPr>
        <w:spacing w:after="60"/>
      </w:pPr>
      <w:r>
        <w:rPr>
          <w:rFonts w:ascii="Arial" w:cs="Arial" w:eastAsia="Arial" w:hAnsi="Arial"/>
          <w:color w:val="333333"/>
          <w:sz w:val="22"/>
          <w:szCs w:val="22"/>
        </w:rPr>
        <w:t xml:space="preserve">Notify 9K Systems of any changes to the IT environment within 5 business days</w:t>
      </w:r>
    </w:p>
    <w:p>
      <w:pPr>
        <w:pStyle w:val="ListParagraph"/>
        <w:numPr>
          <w:ilvl w:val="0"/>
          <w:numId w:val="2"/>
        </w:numPr>
        <w:spacing w:after="120"/>
      </w:pPr>
      <w:r>
        <w:rPr>
          <w:rFonts w:ascii="Arial" w:cs="Arial" w:eastAsia="Arial" w:hAnsi="Arial"/>
          <w:color w:val="333333"/>
          <w:sz w:val="22"/>
          <w:szCs w:val="22"/>
        </w:rPr>
        <w:t xml:space="preserve">Maintain current, licensed software on all managed devices</w:t>
      </w:r>
    </w:p>
    <w:p>
      <w:pPr>
        <w:spacing w:after="80" w:before="240"/>
      </w:pPr>
      <w:r>
        <w:rPr>
          <w:rFonts w:ascii="Arial" w:cs="Arial" w:eastAsia="Arial" w:hAnsi="Arial"/>
          <w:b/>
          <w:bCs/>
          <w:color w:val="0D0D0D"/>
          <w:sz w:val="24"/>
          <w:szCs w:val="24"/>
        </w:rPr>
        <w:t xml:space="preserve">Governing Law</w:t>
      </w:r>
    </w:p>
    <w:p>
      <w:pPr>
        <w:spacing w:after="120" w:before="0"/>
      </w:pPr>
      <w:r>
        <w:rPr>
          <w:rFonts w:ascii="Arial" w:cs="Arial" w:eastAsia="Arial" w:hAnsi="Arial"/>
          <w:color w:val="333333"/>
          <w:sz w:val="22"/>
          <w:szCs w:val="22"/>
        </w:rPr>
        <w:t xml:space="preserve">This agreement shall be governed by the laws of the State of Florida. Any disputes shall be resolved in the courts of [ County ], Florida.</w:t>
      </w:r>
    </w:p>
    <w:p>
      <w:pPr>
        <w:spacing w:after="120" w:before="40"/>
      </w:pPr>
      <w:r>
        <w:rPr>
          <w:rFonts w:ascii="Arial" w:cs="Arial" w:eastAsia="Arial" w:hAnsi="Arial"/>
          <w:i/>
          <w:iCs/>
          <w:color w:val="CC6600"/>
          <w:sz w:val="22"/>
          <w:szCs w:val="22"/>
        </w:rPr>
        <w:t xml:space="preserve">[ Insert county — e.g., Miami-Dade, Broward, Orange ]</w:t>
      </w:r>
    </w:p>
    <w:p>
      <w:pPr>
        <w:spacing w:after="80" w:before="320"/>
      </w:pPr>
      <w:r>
        <w:rPr>
          <w:rFonts w:ascii="Arial" w:cs="Arial" w:eastAsia="Arial" w:hAnsi="Arial"/>
          <w:b/>
          <w:bCs/>
          <w:color w:val="E8870A"/>
          <w:spacing w:val="60"/>
          <w:sz w:val="18"/>
          <w:szCs w:val="18"/>
        </w:rPr>
        <w:t xml:space="preserve">SECTION 6</w:t>
      </w:r>
    </w:p>
    <w:p>
      <w:pPr>
        <w:pStyle w:val="Heading2"/>
        <w:spacing w:after="120" w:before="400"/>
      </w:pPr>
      <w:r>
        <w:rPr>
          <w:rFonts w:ascii="Arial" w:cs="Arial" w:eastAsia="Arial" w:hAnsi="Arial"/>
          <w:b/>
          <w:bCs/>
          <w:color w:val="0D0D0D"/>
          <w:sz w:val="28"/>
          <w:szCs w:val="28"/>
        </w:rPr>
        <w:t xml:space="preserve">Discussion Notes</w:t>
      </w:r>
    </w:p>
    <w:p>
      <w:pPr>
        <w:pBdr>
          <w:bottom w:val="single" w:color="E8870A" w:sz="6" w:space="1"/>
        </w:pBdr>
        <w:spacing w:after="240" w:before="0"/>
      </w:pPr>
      <w:r>
        <w:t xml:space="preserve"/>
      </w:r>
    </w:p>
    <w:p>
      <w:pPr>
        <w:spacing w:after="120" w:before="0"/>
      </w:pPr>
      <w:r>
        <w:rPr>
          <w:rFonts w:ascii="Arial" w:cs="Arial" w:eastAsia="Arial" w:hAnsi="Arial"/>
          <w:color w:val="333333"/>
          <w:sz w:val="22"/>
          <w:szCs w:val="22"/>
        </w:rPr>
        <w:t xml:space="preserve">Use this section during your Zoom / in-person meeting to capture agreed changes, additional requests, or open items. Both parties can edit this document live.</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5040"/>
        <w:gridCol w:w="2880"/>
      </w:tblGrid>
      <w:tr>
        <w:tc>
          <w:tcPr>
            <w:tcW w:type="dxa" w:w="1440"/>
            <w:tcBorders>
              <w:top w:val="single" w:color="0D0D0D" w:sz="2"/>
              <w:left w:val="none" w:color="FFFFFF" w:sz="0"/>
              <w:bottom w:val="single" w:color="0D0D0D" w:sz="2"/>
              <w:right w:val="none" w:color="FFFFFF" w:sz="0"/>
            </w:tcBorders>
            <w:shd w:fill="0D0D0D" w:val="clear"/>
            <w:tcMar>
              <w:top w:type="dxa" w:w="80"/>
              <w:left w:type="dxa" w:w="140"/>
              <w:bottom w:type="dxa" w:w="80"/>
              <w:right w:type="dxa" w:w="140"/>
            </w:tcMar>
          </w:tcPr>
          <w:p>
            <w:r>
              <w:rPr>
                <w:rFonts w:ascii="Arial" w:cs="Arial" w:eastAsia="Arial" w:hAnsi="Arial"/>
                <w:b/>
                <w:bCs/>
                <w:color w:val="FFFFFF"/>
                <w:sz w:val="20"/>
                <w:szCs w:val="20"/>
              </w:rPr>
              <w:t xml:space="preserve">#</w:t>
            </w:r>
          </w:p>
        </w:tc>
        <w:tc>
          <w:tcPr>
            <w:tcW w:type="dxa" w:w="5040"/>
            <w:tcBorders>
              <w:top w:val="single" w:color="0D0D0D" w:sz="2"/>
              <w:left w:val="none" w:color="FFFFFF" w:sz="0"/>
              <w:bottom w:val="single" w:color="0D0D0D" w:sz="2"/>
              <w:right w:val="none" w:color="FFFFFF" w:sz="0"/>
            </w:tcBorders>
            <w:shd w:fill="0D0D0D" w:val="clear"/>
            <w:tcMar>
              <w:top w:type="dxa" w:w="80"/>
              <w:left w:type="dxa" w:w="140"/>
              <w:bottom w:type="dxa" w:w="80"/>
              <w:right w:type="dxa" w:w="140"/>
            </w:tcMar>
          </w:tcPr>
          <w:p>
            <w:r>
              <w:rPr>
                <w:rFonts w:ascii="Arial" w:cs="Arial" w:eastAsia="Arial" w:hAnsi="Arial"/>
                <w:b/>
                <w:bCs/>
                <w:color w:val="FFFFFF"/>
                <w:sz w:val="20"/>
                <w:szCs w:val="20"/>
              </w:rPr>
              <w:t xml:space="preserve">Discussion Item / Change Request</w:t>
            </w:r>
          </w:p>
        </w:tc>
        <w:tc>
          <w:tcPr>
            <w:tcW w:type="dxa" w:w="2880"/>
            <w:tcBorders>
              <w:top w:val="single" w:color="0D0D0D" w:sz="2"/>
              <w:left w:val="none" w:color="FFFFFF" w:sz="0"/>
              <w:bottom w:val="single" w:color="0D0D0D" w:sz="2"/>
              <w:right w:val="none" w:color="FFFFFF" w:sz="0"/>
            </w:tcBorders>
            <w:shd w:fill="0D0D0D" w:val="clear"/>
            <w:tcMar>
              <w:top w:type="dxa" w:w="80"/>
              <w:left w:type="dxa" w:w="140"/>
              <w:bottom w:type="dxa" w:w="80"/>
              <w:right w:type="dxa" w:w="140"/>
            </w:tcMar>
          </w:tcPr>
          <w:p>
            <w:r>
              <w:rPr>
                <w:rFonts w:ascii="Arial" w:cs="Arial" w:eastAsia="Arial" w:hAnsi="Arial"/>
                <w:b/>
                <w:bCs/>
                <w:color w:val="FFFFFF"/>
                <w:sz w:val="20"/>
                <w:szCs w:val="20"/>
              </w:rPr>
              <w:t xml:space="preserve">Agreed By / Action</w:t>
            </w:r>
          </w:p>
        </w:tc>
      </w:tr>
      <w:tr>
        <w:tc>
          <w:tcPr>
            <w:tcW w:type="dxa" w:w="1440"/>
            <w:tcBorders>
              <w:top w:val="single" w:color="DDDDDD" w:sz="1"/>
              <w:left w:val="single" w:color="DDDDDD" w:sz="1"/>
              <w:bottom w:val="single" w:color="DDDDDD" w:sz="1"/>
              <w:right w:val="single" w:color="DDDDDD" w:sz="1"/>
            </w:tcBorders>
            <w:shd w:fill="F5F2EC" w:val="clear"/>
            <w:tcMar>
              <w:top w:type="dxa" w:w="80"/>
              <w:left w:type="dxa" w:w="140"/>
              <w:bottom w:type="dxa" w:w="80"/>
              <w:right w:type="dxa" w:w="140"/>
            </w:tcMar>
          </w:tcPr>
          <w:p>
            <w:r>
              <w:rPr>
                <w:rFonts w:ascii="Arial" w:cs="Arial" w:eastAsia="Arial" w:hAnsi="Arial"/>
                <w:color w:val="888888"/>
                <w:sz w:val="20"/>
                <w:szCs w:val="20"/>
              </w:rPr>
              <w:t xml:space="preserve">1</w:t>
            </w:r>
          </w:p>
        </w:tc>
        <w:tc>
          <w:tcPr>
            <w:tcW w:type="dxa" w:w="5040"/>
            <w:tcBorders>
              <w:top w:val="single" w:color="DDDDDD" w:sz="1"/>
              <w:left w:val="single" w:color="DDDDDD" w:sz="1"/>
              <w:bottom w:val="single" w:color="DDDDDD" w:sz="1"/>
              <w:right w:val="single" w:color="DDDDDD" w:sz="1"/>
            </w:tcBorders>
            <w:shd w:fill="F5F2EC" w:val="clear"/>
            <w:tcMar>
              <w:top w:type="dxa" w:w="120"/>
              <w:left w:type="dxa" w:w="140"/>
              <w:bottom w:type="dxa" w:w="120"/>
              <w:right w:type="dxa" w:w="140"/>
            </w:tcMar>
          </w:tcPr>
          <w:p>
            <w:r>
              <w:rPr>
                <w:rFonts w:ascii="Arial" w:cs="Arial" w:eastAsia="Arial" w:hAnsi="Arial"/>
                <w:sz w:val="22"/>
                <w:szCs w:val="22"/>
              </w:rPr>
              <w:t xml:space="preserve"> </w:t>
            </w:r>
          </w:p>
        </w:tc>
        <w:tc>
          <w:tcPr>
            <w:tcW w:type="dxa" w:w="2880"/>
            <w:tcBorders>
              <w:top w:val="single" w:color="DDDDDD" w:sz="1"/>
              <w:left w:val="single" w:color="DDDDDD" w:sz="1"/>
              <w:bottom w:val="single" w:color="DDDDDD" w:sz="1"/>
              <w:right w:val="single" w:color="DDDDDD" w:sz="1"/>
            </w:tcBorders>
            <w:shd w:fill="F5F2EC" w:val="clear"/>
            <w:tcMar>
              <w:top w:type="dxa" w:w="120"/>
              <w:left w:type="dxa" w:w="140"/>
              <w:bottom w:type="dxa" w:w="120"/>
              <w:right w:type="dxa" w:w="140"/>
            </w:tcMar>
          </w:tcPr>
          <w:p>
            <w:r>
              <w:rPr>
                <w:rFonts w:ascii="Arial" w:cs="Arial" w:eastAsia="Arial" w:hAnsi="Arial"/>
                <w:sz w:val="22"/>
                <w:szCs w:val="22"/>
              </w:rPr>
              <w:t xml:space="preserve"> </w:t>
            </w:r>
          </w:p>
        </w:tc>
      </w:tr>
      <w:tr>
        <w:tc>
          <w:tcPr>
            <w:tcW w:type="dxa" w:w="1440"/>
            <w:tcBorders>
              <w:top w:val="single" w:color="DDDDDD" w:sz="1"/>
              <w:left w:val="single" w:color="DDDDDD" w:sz="1"/>
              <w:bottom w:val="single" w:color="DDDDDD" w:sz="1"/>
              <w:right w:val="single" w:color="DDDDDD" w:sz="1"/>
            </w:tcBorders>
            <w:tcMar>
              <w:top w:type="dxa" w:w="80"/>
              <w:left w:type="dxa" w:w="140"/>
              <w:bottom w:type="dxa" w:w="80"/>
              <w:right w:type="dxa" w:w="140"/>
            </w:tcMar>
          </w:tcPr>
          <w:p>
            <w:r>
              <w:rPr>
                <w:rFonts w:ascii="Arial" w:cs="Arial" w:eastAsia="Arial" w:hAnsi="Arial"/>
                <w:color w:val="888888"/>
                <w:sz w:val="20"/>
                <w:szCs w:val="20"/>
              </w:rPr>
              <w:t xml:space="preserve">2</w:t>
            </w:r>
          </w:p>
        </w:tc>
        <w:tc>
          <w:tcPr>
            <w:tcW w:type="dxa" w:w="5040"/>
            <w:tcBorders>
              <w:top w:val="single" w:color="DDDDDD" w:sz="1"/>
              <w:left w:val="single" w:color="DDDDDD" w:sz="1"/>
              <w:bottom w:val="single" w:color="DDDDDD" w:sz="1"/>
              <w:right w:val="single" w:color="DDDDDD" w:sz="1"/>
            </w:tcBorders>
            <w:tcMar>
              <w:top w:type="dxa" w:w="120"/>
              <w:left w:type="dxa" w:w="140"/>
              <w:bottom w:type="dxa" w:w="120"/>
              <w:right w:type="dxa" w:w="140"/>
            </w:tcMar>
          </w:tcPr>
          <w:p>
            <w:r>
              <w:rPr>
                <w:rFonts w:ascii="Arial" w:cs="Arial" w:eastAsia="Arial" w:hAnsi="Arial"/>
                <w:sz w:val="22"/>
                <w:szCs w:val="22"/>
              </w:rPr>
              <w:t xml:space="preserve"> </w:t>
            </w:r>
          </w:p>
        </w:tc>
        <w:tc>
          <w:tcPr>
            <w:tcW w:type="dxa" w:w="2880"/>
            <w:tcBorders>
              <w:top w:val="single" w:color="DDDDDD" w:sz="1"/>
              <w:left w:val="single" w:color="DDDDDD" w:sz="1"/>
              <w:bottom w:val="single" w:color="DDDDDD" w:sz="1"/>
              <w:right w:val="single" w:color="DDDDDD" w:sz="1"/>
            </w:tcBorders>
            <w:tcMar>
              <w:top w:type="dxa" w:w="120"/>
              <w:left w:type="dxa" w:w="140"/>
              <w:bottom w:type="dxa" w:w="120"/>
              <w:right w:type="dxa" w:w="140"/>
            </w:tcMar>
          </w:tcPr>
          <w:p>
            <w:r>
              <w:rPr>
                <w:rFonts w:ascii="Arial" w:cs="Arial" w:eastAsia="Arial" w:hAnsi="Arial"/>
                <w:sz w:val="22"/>
                <w:szCs w:val="22"/>
              </w:rPr>
              <w:t xml:space="preserve"> </w:t>
            </w:r>
          </w:p>
        </w:tc>
      </w:tr>
      <w:tr>
        <w:tc>
          <w:tcPr>
            <w:tcW w:type="dxa" w:w="1440"/>
            <w:tcBorders>
              <w:top w:val="single" w:color="DDDDDD" w:sz="1"/>
              <w:left w:val="single" w:color="DDDDDD" w:sz="1"/>
              <w:bottom w:val="single" w:color="DDDDDD" w:sz="1"/>
              <w:right w:val="single" w:color="DDDDDD" w:sz="1"/>
            </w:tcBorders>
            <w:shd w:fill="F5F2EC" w:val="clear"/>
            <w:tcMar>
              <w:top w:type="dxa" w:w="80"/>
              <w:left w:type="dxa" w:w="140"/>
              <w:bottom w:type="dxa" w:w="80"/>
              <w:right w:type="dxa" w:w="140"/>
            </w:tcMar>
          </w:tcPr>
          <w:p>
            <w:r>
              <w:rPr>
                <w:rFonts w:ascii="Arial" w:cs="Arial" w:eastAsia="Arial" w:hAnsi="Arial"/>
                <w:color w:val="888888"/>
                <w:sz w:val="20"/>
                <w:szCs w:val="20"/>
              </w:rPr>
              <w:t xml:space="preserve">3</w:t>
            </w:r>
          </w:p>
        </w:tc>
        <w:tc>
          <w:tcPr>
            <w:tcW w:type="dxa" w:w="5040"/>
            <w:tcBorders>
              <w:top w:val="single" w:color="DDDDDD" w:sz="1"/>
              <w:left w:val="single" w:color="DDDDDD" w:sz="1"/>
              <w:bottom w:val="single" w:color="DDDDDD" w:sz="1"/>
              <w:right w:val="single" w:color="DDDDDD" w:sz="1"/>
            </w:tcBorders>
            <w:shd w:fill="F5F2EC" w:val="clear"/>
            <w:tcMar>
              <w:top w:type="dxa" w:w="120"/>
              <w:left w:type="dxa" w:w="140"/>
              <w:bottom w:type="dxa" w:w="120"/>
              <w:right w:type="dxa" w:w="140"/>
            </w:tcMar>
          </w:tcPr>
          <w:p>
            <w:r>
              <w:rPr>
                <w:rFonts w:ascii="Arial" w:cs="Arial" w:eastAsia="Arial" w:hAnsi="Arial"/>
                <w:sz w:val="22"/>
                <w:szCs w:val="22"/>
              </w:rPr>
              <w:t xml:space="preserve"> </w:t>
            </w:r>
          </w:p>
        </w:tc>
        <w:tc>
          <w:tcPr>
            <w:tcW w:type="dxa" w:w="2880"/>
            <w:tcBorders>
              <w:top w:val="single" w:color="DDDDDD" w:sz="1"/>
              <w:left w:val="single" w:color="DDDDDD" w:sz="1"/>
              <w:bottom w:val="single" w:color="DDDDDD" w:sz="1"/>
              <w:right w:val="single" w:color="DDDDDD" w:sz="1"/>
            </w:tcBorders>
            <w:shd w:fill="F5F2EC" w:val="clear"/>
            <w:tcMar>
              <w:top w:type="dxa" w:w="120"/>
              <w:left w:type="dxa" w:w="140"/>
              <w:bottom w:type="dxa" w:w="120"/>
              <w:right w:type="dxa" w:w="140"/>
            </w:tcMar>
          </w:tcPr>
          <w:p>
            <w:r>
              <w:rPr>
                <w:rFonts w:ascii="Arial" w:cs="Arial" w:eastAsia="Arial" w:hAnsi="Arial"/>
                <w:sz w:val="22"/>
                <w:szCs w:val="22"/>
              </w:rPr>
              <w:t xml:space="preserve"> </w:t>
            </w:r>
          </w:p>
        </w:tc>
      </w:tr>
      <w:tr>
        <w:tc>
          <w:tcPr>
            <w:tcW w:type="dxa" w:w="1440"/>
            <w:tcBorders>
              <w:top w:val="single" w:color="DDDDDD" w:sz="1"/>
              <w:left w:val="single" w:color="DDDDDD" w:sz="1"/>
              <w:bottom w:val="single" w:color="DDDDDD" w:sz="1"/>
              <w:right w:val="single" w:color="DDDDDD" w:sz="1"/>
            </w:tcBorders>
            <w:tcMar>
              <w:top w:type="dxa" w:w="80"/>
              <w:left w:type="dxa" w:w="140"/>
              <w:bottom w:type="dxa" w:w="80"/>
              <w:right w:type="dxa" w:w="140"/>
            </w:tcMar>
          </w:tcPr>
          <w:p>
            <w:r>
              <w:rPr>
                <w:rFonts w:ascii="Arial" w:cs="Arial" w:eastAsia="Arial" w:hAnsi="Arial"/>
                <w:color w:val="888888"/>
                <w:sz w:val="20"/>
                <w:szCs w:val="20"/>
              </w:rPr>
              <w:t xml:space="preserve">4</w:t>
            </w:r>
          </w:p>
        </w:tc>
        <w:tc>
          <w:tcPr>
            <w:tcW w:type="dxa" w:w="5040"/>
            <w:tcBorders>
              <w:top w:val="single" w:color="DDDDDD" w:sz="1"/>
              <w:left w:val="single" w:color="DDDDDD" w:sz="1"/>
              <w:bottom w:val="single" w:color="DDDDDD" w:sz="1"/>
              <w:right w:val="single" w:color="DDDDDD" w:sz="1"/>
            </w:tcBorders>
            <w:tcMar>
              <w:top w:type="dxa" w:w="120"/>
              <w:left w:type="dxa" w:w="140"/>
              <w:bottom w:type="dxa" w:w="120"/>
              <w:right w:type="dxa" w:w="140"/>
            </w:tcMar>
          </w:tcPr>
          <w:p>
            <w:r>
              <w:rPr>
                <w:rFonts w:ascii="Arial" w:cs="Arial" w:eastAsia="Arial" w:hAnsi="Arial"/>
                <w:sz w:val="22"/>
                <w:szCs w:val="22"/>
              </w:rPr>
              <w:t xml:space="preserve"> </w:t>
            </w:r>
          </w:p>
        </w:tc>
        <w:tc>
          <w:tcPr>
            <w:tcW w:type="dxa" w:w="2880"/>
            <w:tcBorders>
              <w:top w:val="single" w:color="DDDDDD" w:sz="1"/>
              <w:left w:val="single" w:color="DDDDDD" w:sz="1"/>
              <w:bottom w:val="single" w:color="DDDDDD" w:sz="1"/>
              <w:right w:val="single" w:color="DDDDDD" w:sz="1"/>
            </w:tcBorders>
            <w:tcMar>
              <w:top w:type="dxa" w:w="120"/>
              <w:left w:type="dxa" w:w="140"/>
              <w:bottom w:type="dxa" w:w="120"/>
              <w:right w:type="dxa" w:w="140"/>
            </w:tcMar>
          </w:tcPr>
          <w:p>
            <w:r>
              <w:rPr>
                <w:rFonts w:ascii="Arial" w:cs="Arial" w:eastAsia="Arial" w:hAnsi="Arial"/>
                <w:sz w:val="22"/>
                <w:szCs w:val="22"/>
              </w:rPr>
              <w:t xml:space="preserve"> </w:t>
            </w:r>
          </w:p>
        </w:tc>
      </w:tr>
      <w:tr>
        <w:tc>
          <w:tcPr>
            <w:tcW w:type="dxa" w:w="1440"/>
            <w:tcBorders>
              <w:top w:val="single" w:color="DDDDDD" w:sz="1"/>
              <w:left w:val="single" w:color="DDDDDD" w:sz="1"/>
              <w:bottom w:val="single" w:color="DDDDDD" w:sz="1"/>
              <w:right w:val="single" w:color="DDDDDD" w:sz="1"/>
            </w:tcBorders>
            <w:shd w:fill="F5F2EC" w:val="clear"/>
            <w:tcMar>
              <w:top w:type="dxa" w:w="80"/>
              <w:left w:type="dxa" w:w="140"/>
              <w:bottom w:type="dxa" w:w="80"/>
              <w:right w:type="dxa" w:w="140"/>
            </w:tcMar>
          </w:tcPr>
          <w:p>
            <w:r>
              <w:rPr>
                <w:rFonts w:ascii="Arial" w:cs="Arial" w:eastAsia="Arial" w:hAnsi="Arial"/>
                <w:color w:val="888888"/>
                <w:sz w:val="20"/>
                <w:szCs w:val="20"/>
              </w:rPr>
              <w:t xml:space="preserve">5</w:t>
            </w:r>
          </w:p>
        </w:tc>
        <w:tc>
          <w:tcPr>
            <w:tcW w:type="dxa" w:w="5040"/>
            <w:tcBorders>
              <w:top w:val="single" w:color="DDDDDD" w:sz="1"/>
              <w:left w:val="single" w:color="DDDDDD" w:sz="1"/>
              <w:bottom w:val="single" w:color="DDDDDD" w:sz="1"/>
              <w:right w:val="single" w:color="DDDDDD" w:sz="1"/>
            </w:tcBorders>
            <w:shd w:fill="F5F2EC" w:val="clear"/>
            <w:tcMar>
              <w:top w:type="dxa" w:w="120"/>
              <w:left w:type="dxa" w:w="140"/>
              <w:bottom w:type="dxa" w:w="120"/>
              <w:right w:type="dxa" w:w="140"/>
            </w:tcMar>
          </w:tcPr>
          <w:p>
            <w:r>
              <w:rPr>
                <w:rFonts w:ascii="Arial" w:cs="Arial" w:eastAsia="Arial" w:hAnsi="Arial"/>
                <w:sz w:val="22"/>
                <w:szCs w:val="22"/>
              </w:rPr>
              <w:t xml:space="preserve"> </w:t>
            </w:r>
          </w:p>
        </w:tc>
        <w:tc>
          <w:tcPr>
            <w:tcW w:type="dxa" w:w="2880"/>
            <w:tcBorders>
              <w:top w:val="single" w:color="DDDDDD" w:sz="1"/>
              <w:left w:val="single" w:color="DDDDDD" w:sz="1"/>
              <w:bottom w:val="single" w:color="DDDDDD" w:sz="1"/>
              <w:right w:val="single" w:color="DDDDDD" w:sz="1"/>
            </w:tcBorders>
            <w:shd w:fill="F5F2EC" w:val="clear"/>
            <w:tcMar>
              <w:top w:type="dxa" w:w="120"/>
              <w:left w:type="dxa" w:w="140"/>
              <w:bottom w:type="dxa" w:w="120"/>
              <w:right w:type="dxa" w:w="140"/>
            </w:tcMar>
          </w:tcPr>
          <w:p>
            <w:r>
              <w:rPr>
                <w:rFonts w:ascii="Arial" w:cs="Arial" w:eastAsia="Arial" w:hAnsi="Arial"/>
                <w:sz w:val="22"/>
                <w:szCs w:val="22"/>
              </w:rPr>
              <w:t xml:space="preserve"> </w:t>
            </w:r>
          </w:p>
        </w:tc>
      </w:tr>
    </w:tbl>
    <w:p>
      <w:pPr>
        <w:spacing w:after="0" w:before="80"/>
      </w:pPr>
      <w:r>
        <w:t xml:space="preserve"/>
      </w:r>
    </w:p>
    <w:p>
      <w:pPr>
        <w:spacing w:after="80" w:before="0"/>
      </w:pPr>
      <w:r>
        <w:rPr>
          <w:rFonts w:ascii="Arial" w:cs="Arial" w:eastAsia="Arial" w:hAnsi="Arial"/>
          <w:i/>
          <w:iCs/>
          <w:color w:val="888888"/>
          <w:sz w:val="18"/>
          <w:szCs w:val="18"/>
        </w:rPr>
        <w:t xml:space="preserve">Note: After the call: update any changed sections above, export to PDF, and send via DocuSign (free tier: docusign.com) or Documenso (open source: documenso.com).</w:t>
      </w:r>
    </w:p>
    <w:p>
      <w:r>
        <w:br w:type="page"/>
      </w:r>
    </w:p>
    <w:p>
      <w:pPr>
        <w:spacing w:after="80" w:before="320"/>
      </w:pPr>
      <w:r>
        <w:rPr>
          <w:rFonts w:ascii="Arial" w:cs="Arial" w:eastAsia="Arial" w:hAnsi="Arial"/>
          <w:b/>
          <w:bCs/>
          <w:color w:val="E8870A"/>
          <w:spacing w:val="60"/>
          <w:sz w:val="18"/>
          <w:szCs w:val="18"/>
        </w:rPr>
        <w:t xml:space="preserve">SECTION 7</w:t>
      </w:r>
    </w:p>
    <w:p>
      <w:pPr>
        <w:pStyle w:val="Heading2"/>
        <w:spacing w:after="120" w:before="400"/>
      </w:pPr>
      <w:r>
        <w:rPr>
          <w:rFonts w:ascii="Arial" w:cs="Arial" w:eastAsia="Arial" w:hAnsi="Arial"/>
          <w:b/>
          <w:bCs/>
          <w:color w:val="0D0D0D"/>
          <w:sz w:val="28"/>
          <w:szCs w:val="28"/>
        </w:rPr>
        <w:t xml:space="preserve">Agreement &amp; Authorization</w:t>
      </w:r>
    </w:p>
    <w:p>
      <w:pPr>
        <w:pBdr>
          <w:bottom w:val="single" w:color="E8870A" w:sz="6" w:space="1"/>
        </w:pBdr>
        <w:spacing w:after="240" w:before="0"/>
      </w:pPr>
      <w:r>
        <w:t xml:space="preserve"/>
      </w:r>
    </w:p>
    <w:p>
      <w:pPr>
        <w:spacing w:after="120" w:before="0"/>
      </w:pPr>
      <w:r>
        <w:rPr>
          <w:rFonts w:ascii="Arial" w:cs="Arial" w:eastAsia="Arial" w:hAnsi="Arial"/>
          <w:color w:val="333333"/>
          <w:sz w:val="22"/>
          <w:szCs w:val="22"/>
        </w:rPr>
        <w:t xml:space="preserve">By signing below, both parties agree to the terms, scope, and pricing outlined in this proposal. This document constitutes a binding service agreement upon execution by both parties.</w:t>
      </w:r>
    </w:p>
    <w:p>
      <w:pPr>
        <w:spacing w:after="0" w:before="2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320"/>
        <w:gridCol w:w="720"/>
        <w:gridCol w:w="4320"/>
      </w:tblGrid>
      <w:tr>
        <w:tc>
          <w:tcPr>
            <w:tcW w:type="dxa" w:w="4320"/>
            <w:tcBorders>
              <w:top w:val="none" w:color="FFFFFF" w:sz="0"/>
              <w:left w:val="none" w:color="FFFFFF" w:sz="0"/>
              <w:bottom w:val="none" w:color="FFFFFF" w:sz="0"/>
              <w:right w:val="none" w:color="FFFFFF" w:sz="0"/>
            </w:tcBorders>
            <w:tcMar>
              <w:top w:type="dxa" w:w="80"/>
              <w:left w:type="dxa" w:w="0"/>
              <w:bottom w:type="dxa" w:w="80"/>
              <w:right w:type="dxa" w:w="200"/>
            </w:tcMar>
          </w:tcPr>
          <w:p>
            <w:pPr>
              <w:spacing w:after="320"/>
            </w:pPr>
            <w:r>
              <w:rPr>
                <w:rFonts w:ascii="Arial" w:cs="Arial" w:eastAsia="Arial" w:hAnsi="Arial"/>
                <w:b/>
                <w:bCs/>
                <w:color w:val="0D0D0D"/>
                <w:sz w:val="22"/>
                <w:szCs w:val="22"/>
              </w:rPr>
              <w:t xml:space="preserve">9K Systems</w:t>
            </w:r>
          </w:p>
          <w:p>
            <w:pPr>
              <w:spacing w:after="0"/>
            </w:pPr>
            <w:r>
              <w:rPr>
                <w:rFonts w:ascii="Arial" w:cs="Arial" w:eastAsia="Arial" w:hAnsi="Arial"/>
                <w:color w:val="888888"/>
                <w:sz w:val="20"/>
                <w:szCs w:val="20"/>
              </w:rPr>
              <w:t xml:space="preserve">Signature:</w:t>
            </w:r>
          </w:p>
          <w:p>
            <w:pPr>
              <w:pBdr>
                <w:bottom w:val="single" w:color="AAAAAA" w:sz="4" w:space="1"/>
              </w:pBdr>
              <w:spacing w:after="160" w:before="360"/>
            </w:pPr>
            <w:r>
              <w:rPr>
                <w:rFonts w:ascii="Arial" w:cs="Arial" w:eastAsia="Arial" w:hAnsi="Arial"/>
                <w:sz w:val="20"/>
                <w:szCs w:val="20"/>
              </w:rPr>
              <w:t xml:space="preserve">  </w:t>
            </w:r>
          </w:p>
          <w:p>
            <w:pPr>
              <w:spacing w:after="0"/>
            </w:pPr>
            <w:r>
              <w:rPr>
                <w:rFonts w:ascii="Arial" w:cs="Arial" w:eastAsia="Arial" w:hAnsi="Arial"/>
                <w:color w:val="888888"/>
                <w:sz w:val="20"/>
                <w:szCs w:val="20"/>
              </w:rPr>
              <w:t xml:space="preserve">Printed Name:</w:t>
            </w:r>
          </w:p>
          <w:p>
            <w:pPr>
              <w:pBdr>
                <w:bottom w:val="single" w:color="AAAAAA" w:sz="4" w:space="1"/>
              </w:pBdr>
              <w:spacing w:after="160" w:before="360"/>
            </w:pPr>
            <w:r>
              <w:rPr>
                <w:rFonts w:ascii="Arial" w:cs="Arial" w:eastAsia="Arial" w:hAnsi="Arial"/>
                <w:sz w:val="20"/>
                <w:szCs w:val="20"/>
              </w:rPr>
              <w:t xml:space="preserve">  </w:t>
            </w:r>
          </w:p>
          <w:p>
            <w:pPr>
              <w:spacing w:after="0"/>
            </w:pPr>
            <w:r>
              <w:rPr>
                <w:rFonts w:ascii="Arial" w:cs="Arial" w:eastAsia="Arial" w:hAnsi="Arial"/>
                <w:color w:val="888888"/>
                <w:sz w:val="20"/>
                <w:szCs w:val="20"/>
              </w:rPr>
              <w:t xml:space="preserve">Title:</w:t>
            </w:r>
          </w:p>
          <w:p>
            <w:pPr>
              <w:pBdr>
                <w:bottom w:val="single" w:color="AAAAAA" w:sz="4" w:space="1"/>
              </w:pBdr>
              <w:spacing w:after="160" w:before="360"/>
            </w:pPr>
            <w:r>
              <w:rPr>
                <w:rFonts w:ascii="Arial" w:cs="Arial" w:eastAsia="Arial" w:hAnsi="Arial"/>
                <w:sz w:val="20"/>
                <w:szCs w:val="20"/>
              </w:rPr>
              <w:t xml:space="preserve">  </w:t>
            </w:r>
          </w:p>
          <w:p>
            <w:pPr>
              <w:spacing w:after="0"/>
            </w:pPr>
            <w:r>
              <w:rPr>
                <w:rFonts w:ascii="Arial" w:cs="Arial" w:eastAsia="Arial" w:hAnsi="Arial"/>
                <w:color w:val="888888"/>
                <w:sz w:val="20"/>
                <w:szCs w:val="20"/>
              </w:rPr>
              <w:t xml:space="preserve">Date:</w:t>
            </w:r>
          </w:p>
          <w:p>
            <w:pPr>
              <w:pBdr>
                <w:bottom w:val="single" w:color="AAAAAA" w:sz="4" w:space="1"/>
              </w:pBdr>
              <w:spacing w:after="80" w:before="360"/>
            </w:pPr>
            <w:r>
              <w:rPr>
                <w:rFonts w:ascii="Arial" w:cs="Arial" w:eastAsia="Arial" w:hAnsi="Arial"/>
                <w:sz w:val="20"/>
                <w:szCs w:val="20"/>
              </w:rPr>
              <w:t xml:space="preserve">  </w:t>
            </w:r>
          </w:p>
        </w:tc>
        <w:tc>
          <w:tcPr>
            <w:tcW w:type="dxa" w:w="720"/>
            <w:tcBorders>
              <w:top w:val="none" w:color="FFFFFF" w:sz="0"/>
              <w:left w:val="none" w:color="FFFFFF" w:sz="0"/>
              <w:bottom w:val="none" w:color="FFFFFF" w:sz="0"/>
              <w:right w:val="none" w:color="FFFFFF" w:sz="0"/>
            </w:tcBorders>
          </w:tcPr>
          <w:p>
            <w:r>
              <w:t xml:space="preserve"/>
            </w:r>
          </w:p>
        </w:tc>
        <w:tc>
          <w:tcPr>
            <w:tcW w:type="dxa" w:w="4320"/>
            <w:tcBorders>
              <w:top w:val="none" w:color="FFFFFF" w:sz="0"/>
              <w:left w:val="none" w:color="FFFFFF" w:sz="0"/>
              <w:bottom w:val="none" w:color="FFFFFF" w:sz="0"/>
              <w:right w:val="none" w:color="FFFFFF" w:sz="0"/>
            </w:tcBorders>
            <w:tcMar>
              <w:top w:type="dxa" w:w="80"/>
              <w:left w:type="dxa" w:w="0"/>
              <w:bottom w:type="dxa" w:w="80"/>
              <w:right w:type="dxa" w:w="200"/>
            </w:tcMar>
          </w:tcPr>
          <w:p>
            <w:pPr>
              <w:spacing w:after="320"/>
            </w:pPr>
            <w:r>
              <w:rPr>
                <w:rFonts w:ascii="Arial" w:cs="Arial" w:eastAsia="Arial" w:hAnsi="Arial"/>
                <w:b/>
                <w:bCs/>
                <w:color w:val="0D0D0D"/>
                <w:sz w:val="22"/>
                <w:szCs w:val="22"/>
              </w:rPr>
              <w:t xml:space="preserve">Client</w:t>
            </w:r>
          </w:p>
          <w:p>
            <w:pPr>
              <w:spacing w:after="0"/>
            </w:pPr>
            <w:r>
              <w:rPr>
                <w:rFonts w:ascii="Arial" w:cs="Arial" w:eastAsia="Arial" w:hAnsi="Arial"/>
                <w:color w:val="888888"/>
                <w:sz w:val="20"/>
                <w:szCs w:val="20"/>
              </w:rPr>
              <w:t xml:space="preserve">Signature:</w:t>
            </w:r>
          </w:p>
          <w:p>
            <w:pPr>
              <w:pBdr>
                <w:bottom w:val="single" w:color="AAAAAA" w:sz="4" w:space="1"/>
              </w:pBdr>
              <w:spacing w:after="160" w:before="360"/>
            </w:pPr>
            <w:r>
              <w:rPr>
                <w:rFonts w:ascii="Arial" w:cs="Arial" w:eastAsia="Arial" w:hAnsi="Arial"/>
                <w:sz w:val="20"/>
                <w:szCs w:val="20"/>
              </w:rPr>
              <w:t xml:space="preserve">  </w:t>
            </w:r>
          </w:p>
          <w:p>
            <w:pPr>
              <w:spacing w:after="0"/>
            </w:pPr>
            <w:r>
              <w:rPr>
                <w:rFonts w:ascii="Arial" w:cs="Arial" w:eastAsia="Arial" w:hAnsi="Arial"/>
                <w:color w:val="888888"/>
                <w:sz w:val="20"/>
                <w:szCs w:val="20"/>
              </w:rPr>
              <w:t xml:space="preserve">Printed Name:</w:t>
            </w:r>
          </w:p>
          <w:p>
            <w:pPr>
              <w:pBdr>
                <w:bottom w:val="single" w:color="AAAAAA" w:sz="4" w:space="1"/>
              </w:pBdr>
              <w:spacing w:after="160" w:before="360"/>
            </w:pPr>
            <w:r>
              <w:rPr>
                <w:rFonts w:ascii="Arial" w:cs="Arial" w:eastAsia="Arial" w:hAnsi="Arial"/>
                <w:sz w:val="20"/>
                <w:szCs w:val="20"/>
              </w:rPr>
              <w:t xml:space="preserve">  </w:t>
            </w:r>
          </w:p>
          <w:p>
            <w:pPr>
              <w:spacing w:after="0"/>
            </w:pPr>
            <w:r>
              <w:rPr>
                <w:rFonts w:ascii="Arial" w:cs="Arial" w:eastAsia="Arial" w:hAnsi="Arial"/>
                <w:color w:val="888888"/>
                <w:sz w:val="20"/>
                <w:szCs w:val="20"/>
              </w:rPr>
              <w:t xml:space="preserve">Title:</w:t>
            </w:r>
          </w:p>
          <w:p>
            <w:pPr>
              <w:pBdr>
                <w:bottom w:val="single" w:color="AAAAAA" w:sz="4" w:space="1"/>
              </w:pBdr>
              <w:spacing w:after="160" w:before="360"/>
            </w:pPr>
            <w:r>
              <w:rPr>
                <w:rFonts w:ascii="Arial" w:cs="Arial" w:eastAsia="Arial" w:hAnsi="Arial"/>
                <w:sz w:val="20"/>
                <w:szCs w:val="20"/>
              </w:rPr>
              <w:t xml:space="preserve">  </w:t>
            </w:r>
          </w:p>
          <w:p>
            <w:pPr>
              <w:spacing w:after="0"/>
            </w:pPr>
            <w:r>
              <w:rPr>
                <w:rFonts w:ascii="Arial" w:cs="Arial" w:eastAsia="Arial" w:hAnsi="Arial"/>
                <w:color w:val="888888"/>
                <w:sz w:val="20"/>
                <w:szCs w:val="20"/>
              </w:rPr>
              <w:t xml:space="preserve">Date:</w:t>
            </w:r>
          </w:p>
          <w:p>
            <w:pPr>
              <w:pBdr>
                <w:bottom w:val="single" w:color="AAAAAA" w:sz="4" w:space="1"/>
              </w:pBdr>
              <w:spacing w:after="80" w:before="360"/>
            </w:pPr>
            <w:r>
              <w:rPr>
                <w:rFonts w:ascii="Arial" w:cs="Arial" w:eastAsia="Arial" w:hAnsi="Arial"/>
                <w:sz w:val="20"/>
                <w:szCs w:val="20"/>
              </w:rPr>
              <w:t xml:space="preserve">  </w:t>
            </w:r>
          </w:p>
        </w:tc>
      </w:tr>
    </w:tbl>
    <w:p>
      <w:pPr>
        <w:spacing w:after="0" w:before="360"/>
      </w:pPr>
      <w:r>
        <w:t xml:space="preserve"/>
      </w:r>
    </w:p>
    <w:p>
      <w:pPr>
        <w:pBdr>
          <w:bottom w:val="single" w:color="DDDDDD" w:sz="6" w:space="1"/>
        </w:pBdr>
        <w:spacing w:after="240" w:before="0"/>
      </w:pPr>
      <w:r>
        <w:t xml:space="preserve"/>
      </w:r>
    </w:p>
    <w:p>
      <w:pPr>
        <w:spacing w:after="60" w:before="120"/>
        <w:jc w:val="center"/>
      </w:pPr>
      <w:r>
        <w:rPr>
          <w:rFonts w:ascii="Arial" w:cs="Arial" w:eastAsia="Arial" w:hAnsi="Arial"/>
          <w:color w:val="888888"/>
          <w:sz w:val="18"/>
          <w:szCs w:val="18"/>
        </w:rPr>
        <w:t xml:space="preserve">9K Systems  |  admin@9ksystems.net  |  support@9ksystems.net  |  9ksystems.net</w:t>
      </w:r>
    </w:p>
    <w:p>
      <w:pPr>
        <w:jc w:val="center"/>
      </w:pPr>
      <w:r>
        <w:rPr>
          <w:rFonts w:ascii="Arial" w:cs="Arial" w:eastAsia="Arial" w:hAnsi="Arial"/>
          <w:i/>
          <w:iCs/>
          <w:color w:val="888888"/>
          <w:sz w:val="18"/>
          <w:szCs w:val="18"/>
        </w:rPr>
        <w:t xml:space="preserve">Florida IT Consulting  —  Serving Small Businesses Statewide</w:t>
      </w:r>
    </w:p>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rial" w:cs="Arial" w:eastAsia="Arial" w:hAnsi="Arial"/>
      </w:r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0"/>
      <w:outlineLvl w:val="0"/>
    </w:pPr>
    <w:rPr>
      <w:rFonts w:ascii="Arial" w:cs="Arial" w:eastAsia="Arial" w:hAnsi="Arial"/>
      <w:b/>
      <w:bCs/>
      <w:color w:val="0D0D0D"/>
      <w:sz w:val="52"/>
      <w:szCs w:val="52"/>
    </w:rPr>
  </w:style>
  <w:style w:type="paragraph" w:styleId="Heading2">
    <w:name w:val="Heading 2"/>
    <w:basedOn w:val="Normal"/>
    <w:next w:val="Normal"/>
    <w:qFormat/>
    <w:pPr>
      <w:spacing w:after="120" w:before="400"/>
      <w:outlineLvl w:val="1"/>
    </w:pPr>
    <w:rPr>
      <w:rFonts w:ascii="Arial" w:cs="Arial" w:eastAsia="Arial" w:hAnsi="Arial"/>
      <w:b/>
      <w:bCs/>
      <w:color w:val="0D0D0D"/>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2026-04-21T15:56:10.689Z</dcterms:created>
  <dcterms:modified xsi:type="dcterms:W3CDTF">2026-04-21T15:56:10.690Z</dcterms:modified>
</cp:coreProperties>
</file>

<file path=docProps/custom.xml><?xml version="1.0" encoding="utf-8"?>
<Properties xmlns="http://schemas.openxmlformats.org/officeDocument/2006/custom-properties" xmlns:vt="http://schemas.openxmlformats.org/officeDocument/2006/docPropsVTypes"/>
</file>